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tbl>
      <w:tblPr>
        <w:tblW w:w="9772" w:type="dxa"/>
        <w:jc w:val="left"/>
        <w:tblInd w:w="432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4886"/>
        <w:gridCol w:w="4886"/>
      </w:tblGrid>
      <w:tr>
        <w:tblPrEx>
          <w:shd w:val="clear" w:color="auto" w:fill="ced7e7"/>
        </w:tblPrEx>
        <w:trPr>
          <w:trHeight w:val="3886" w:hRule="atLeast"/>
        </w:trPr>
        <w:tc>
          <w:tcPr>
            <w:tcW w:type="dxa" w:w="488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rPr>
                <w:shd w:val="nil" w:color="auto" w:fill="auto"/>
                <w:lang w:val="it-IT"/>
              </w:rPr>
            </w:pPr>
          </w:p>
          <w:p>
            <w:pPr>
              <w:pStyle w:val="Normal.0"/>
              <w:bidi w:val="0"/>
              <w:ind w:left="0" w:right="0" w:firstLine="0"/>
              <w:jc w:val="left"/>
              <w:rPr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shd w:val="nil" w:color="auto" w:fill="auto"/>
              </w:rPr>
              <w:drawing xmlns:a="http://schemas.openxmlformats.org/drawingml/2006/main">
                <wp:inline distT="0" distB="0" distL="0" distR="0">
                  <wp:extent cx="1228345" cy="602438"/>
                  <wp:effectExtent l="0" t="0" r="0" b="0"/>
                  <wp:docPr id="1073741825" name="officeArt object" descr="logo_pjc_pos copia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5" name="logo_pjc_pos copia.jpeg" descr="logo_pjc_pos copia.jpeg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8345" cy="602438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Normal.0"/>
              <w:bidi w:val="0"/>
              <w:ind w:left="0" w:right="0" w:firstLine="0"/>
              <w:jc w:val="right"/>
              <w:rPr>
                <w:shd w:val="nil" w:color="auto" w:fill="auto"/>
                <w:rtl w:val="0"/>
              </w:rPr>
            </w:pPr>
            <w:r>
              <w:rPr>
                <w:shd w:val="nil" w:color="auto" w:fill="auto"/>
                <w:lang w:val="it-IT"/>
              </w:rPr>
              <w:tab/>
            </w:r>
          </w:p>
          <w:p>
            <w:pPr>
              <w:pStyle w:val="caption"/>
              <w:bidi w:val="0"/>
              <w:spacing w:line="276" w:lineRule="auto"/>
              <w:ind w:left="0" w:right="0" w:firstLine="0"/>
              <w:jc w:val="left"/>
              <w:rPr>
                <w:sz w:val="16"/>
                <w:szCs w:val="16"/>
                <w:shd w:val="nil" w:color="auto" w:fill="auto"/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it-IT"/>
              </w:rPr>
              <w:t>Ass. Cult. Piacenza Jazz Club</w:t>
            </w:r>
          </w:p>
          <w:p>
            <w:pPr>
              <w:pStyle w:val="Normal.0"/>
              <w:bidi w:val="0"/>
              <w:spacing w:line="276" w:lineRule="auto"/>
              <w:ind w:left="0" w:right="0" w:firstLine="0"/>
              <w:jc w:val="left"/>
              <w:rPr>
                <w:rFonts w:ascii="Arial" w:cs="Arial" w:hAnsi="Arial" w:eastAsia="Arial"/>
                <w:sz w:val="16"/>
                <w:szCs w:val="16"/>
                <w:shd w:val="nil" w:color="auto" w:fill="auto"/>
                <w:rtl w:val="0"/>
              </w:rPr>
            </w:pP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via Musso, 5 </w:t>
            </w:r>
            <w:r>
              <w:rPr>
                <w:rFonts w:ascii="Arial" w:hAnsi="Arial" w:hint="default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– </w:t>
            </w: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>29122 Piacenza</w:t>
            </w:r>
          </w:p>
          <w:p>
            <w:pPr>
              <w:pStyle w:val="Normal.0"/>
              <w:bidi w:val="0"/>
              <w:spacing w:line="276" w:lineRule="auto"/>
              <w:ind w:left="0" w:right="0" w:firstLine="0"/>
              <w:jc w:val="left"/>
              <w:rPr>
                <w:rFonts w:ascii="Arial" w:cs="Arial" w:hAnsi="Arial" w:eastAsia="Arial"/>
                <w:sz w:val="16"/>
                <w:szCs w:val="16"/>
                <w:shd w:val="nil" w:color="auto" w:fill="auto"/>
                <w:rtl w:val="0"/>
              </w:rPr>
            </w:pP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         p. iva 01376290332</w:t>
            </w:r>
          </w:p>
          <w:p>
            <w:pPr>
              <w:pStyle w:val="Normal.0"/>
              <w:bidi w:val="0"/>
              <w:spacing w:line="276" w:lineRule="auto"/>
              <w:ind w:left="0" w:right="0" w:firstLine="0"/>
              <w:jc w:val="left"/>
              <w:rPr>
                <w:rFonts w:ascii="Arial" w:cs="Arial" w:hAnsi="Arial" w:eastAsia="Arial"/>
                <w:sz w:val="16"/>
                <w:szCs w:val="16"/>
                <w:shd w:val="nil" w:color="auto" w:fill="auto"/>
                <w:rtl w:val="0"/>
              </w:rPr>
            </w:pP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       Tel/Fax 0523-579034</w:t>
              <w:tab/>
            </w:r>
          </w:p>
          <w:p>
            <w:pPr>
              <w:pStyle w:val="Normal.0"/>
              <w:bidi w:val="0"/>
              <w:ind w:left="0" w:right="0" w:firstLine="0"/>
              <w:jc w:val="left"/>
              <w:rPr>
                <w:rStyle w:val="Nessuno"/>
                <w:shd w:val="nil" w:color="auto" w:fill="auto"/>
                <w:rtl w:val="0"/>
              </w:rPr>
            </w:pP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     </w:t>
            </w:r>
            <w:r>
              <w:rPr>
                <w:rStyle w:val="Hyperlink.0"/>
                <w:rFonts w:ascii="Arial" w:cs="Arial" w:hAnsi="Arial" w:eastAsia="Arial"/>
                <w:outline w:val="0"/>
                <w:color w:val="0000ff"/>
                <w:sz w:val="16"/>
                <w:szCs w:val="16"/>
                <w:u w:val="single" w:color="0000ff"/>
                <w:shd w:val="nil" w:color="auto" w:fill="auto"/>
                <w:lang w:val="it-IT"/>
                <w14:textFill>
                  <w14:solidFill>
                    <w14:srgbClr w14:val="0000FF"/>
                  </w14:solidFill>
                </w14:textFill>
              </w:rPr>
              <w:fldChar w:fldCharType="begin" w:fldLock="0"/>
            </w:r>
            <w:r>
              <w:rPr>
                <w:rStyle w:val="Hyperlink.0"/>
                <w:rFonts w:ascii="Arial" w:cs="Arial" w:hAnsi="Arial" w:eastAsia="Arial"/>
                <w:outline w:val="0"/>
                <w:color w:val="0000ff"/>
                <w:sz w:val="16"/>
                <w:szCs w:val="16"/>
                <w:u w:val="single" w:color="0000ff"/>
                <w:shd w:val="nil" w:color="auto" w:fill="auto"/>
                <w:lang w:val="it-IT"/>
                <w14:textFill>
                  <w14:solidFill>
                    <w14:srgbClr w14:val="0000FF"/>
                  </w14:solidFill>
                </w14:textFill>
              </w:rPr>
              <w:instrText xml:space="preserve"> HYPERLINK "mailto:info@piacenzajazzclub.it"</w:instrText>
            </w:r>
            <w:r>
              <w:rPr>
                <w:rStyle w:val="Hyperlink.0"/>
                <w:rFonts w:ascii="Arial" w:cs="Arial" w:hAnsi="Arial" w:eastAsia="Arial"/>
                <w:outline w:val="0"/>
                <w:color w:val="0000ff"/>
                <w:sz w:val="16"/>
                <w:szCs w:val="16"/>
                <w:u w:val="single" w:color="0000ff"/>
                <w:shd w:val="nil" w:color="auto" w:fill="auto"/>
                <w:lang w:val="it-IT"/>
                <w14:textFill>
                  <w14:solidFill>
                    <w14:srgbClr w14:val="0000FF"/>
                  </w14:solidFill>
                </w14:textFill>
              </w:rPr>
              <w:fldChar w:fldCharType="separate" w:fldLock="0"/>
            </w:r>
            <w:r>
              <w:rPr>
                <w:rStyle w:val="Hyperlink.0"/>
                <w:rFonts w:ascii="Arial" w:hAnsi="Arial"/>
                <w:outline w:val="0"/>
                <w:color w:val="0000ff"/>
                <w:sz w:val="16"/>
                <w:szCs w:val="16"/>
                <w:u w:val="single" w:color="0000ff"/>
                <w:shd w:val="nil" w:color="auto" w:fill="auto"/>
                <w:rtl w:val="0"/>
                <w:lang w:val="it-IT"/>
                <w14:textFill>
                  <w14:solidFill>
                    <w14:srgbClr w14:val="0000FF"/>
                  </w14:solidFill>
                </w14:textFill>
              </w:rPr>
              <w:t>info@piacenzajazzclub.it</w:t>
            </w:r>
            <w:r>
              <w:rPr/>
              <w:fldChar w:fldCharType="end" w:fldLock="0"/>
            </w:r>
            <w:r>
              <w:rPr>
                <w:rStyle w:val="Nessuno"/>
                <w:rFonts w:ascii="Arial" w:cs="Arial" w:hAnsi="Arial" w:eastAsia="Arial"/>
                <w:sz w:val="16"/>
                <w:szCs w:val="16"/>
                <w:shd w:val="nil" w:color="auto" w:fill="auto"/>
                <w:lang w:val="it-IT"/>
              </w:rPr>
              <w:tab/>
            </w:r>
          </w:p>
          <w:p>
            <w:pPr>
              <w:pStyle w:val="Normal.0"/>
              <w:bidi w:val="0"/>
              <w:spacing w:line="276" w:lineRule="auto"/>
              <w:ind w:left="0" w:right="0" w:firstLine="0"/>
              <w:jc w:val="left"/>
              <w:rPr>
                <w:rStyle w:val="Nessuno"/>
                <w:sz w:val="18"/>
                <w:szCs w:val="18"/>
                <w:shd w:val="nil" w:color="auto" w:fill="auto"/>
                <w:rtl w:val="0"/>
              </w:rPr>
            </w:pPr>
            <w:r>
              <w:rPr>
                <w:rStyle w:val="Nessuno"/>
                <w:b w:val="1"/>
                <w:bCs w:val="1"/>
                <w:sz w:val="18"/>
                <w:szCs w:val="18"/>
                <w:shd w:val="nil" w:color="auto" w:fill="auto"/>
                <w:rtl w:val="0"/>
                <w:lang w:val="it-IT"/>
              </w:rPr>
              <w:t>Angelica Dadomo</w:t>
            </w:r>
            <w:r>
              <w:rPr>
                <w:rStyle w:val="Nessuno"/>
                <w:sz w:val="18"/>
                <w:szCs w:val="18"/>
                <w:shd w:val="nil" w:color="auto" w:fill="auto"/>
                <w:rtl w:val="0"/>
                <w:lang w:val="it-IT"/>
              </w:rPr>
              <w:t xml:space="preserve"> (addetta stampa) </w:t>
            </w:r>
          </w:p>
          <w:p>
            <w:pPr>
              <w:pStyle w:val="Normal.0"/>
              <w:bidi w:val="0"/>
              <w:spacing w:line="276" w:lineRule="auto"/>
              <w:ind w:left="0" w:right="0" w:firstLine="0"/>
              <w:jc w:val="left"/>
              <w:rPr>
                <w:rStyle w:val="Nessuno"/>
                <w:sz w:val="18"/>
                <w:szCs w:val="18"/>
                <w:shd w:val="nil" w:color="auto" w:fill="auto"/>
                <w:rtl w:val="0"/>
              </w:rPr>
            </w:pPr>
            <w:r>
              <w:rPr>
                <w:rStyle w:val="Nessuno"/>
                <w:sz w:val="18"/>
                <w:szCs w:val="18"/>
                <w:shd w:val="nil" w:color="auto" w:fill="auto"/>
                <w:rtl w:val="0"/>
                <w:lang w:val="it-IT"/>
              </w:rPr>
              <w:t xml:space="preserve">339.3266902 </w:t>
            </w:r>
          </w:p>
          <w:p>
            <w:pPr>
              <w:pStyle w:val="Normal.0"/>
              <w:bidi w:val="0"/>
              <w:spacing w:line="276" w:lineRule="auto"/>
              <w:ind w:left="0" w:right="0" w:firstLine="0"/>
              <w:jc w:val="left"/>
              <w:rPr>
                <w:rStyle w:val="Nessuno"/>
                <w:sz w:val="18"/>
                <w:szCs w:val="18"/>
                <w:shd w:val="nil" w:color="auto" w:fill="auto"/>
                <w:rtl w:val="0"/>
              </w:rPr>
            </w:pPr>
            <w:r>
              <w:rPr>
                <w:rStyle w:val="Nessuno"/>
                <w:sz w:val="18"/>
                <w:szCs w:val="18"/>
                <w:shd w:val="nil" w:color="auto" w:fill="auto"/>
                <w:rtl w:val="0"/>
                <w:lang w:val="it-IT"/>
              </w:rPr>
              <w:t>ufficiostampa@piacenzajazzclub.it</w:t>
            </w:r>
          </w:p>
          <w:p>
            <w:pPr>
              <w:pStyle w:val="Normal.0"/>
              <w:bidi w:val="0"/>
              <w:spacing w:line="276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Nessuno"/>
                <w:sz w:val="18"/>
                <w:szCs w:val="18"/>
                <w:shd w:val="nil" w:color="auto" w:fill="auto"/>
                <w:rtl w:val="0"/>
                <w:lang w:val="it-IT"/>
              </w:rPr>
              <w:t>www.summertimejazz.it</w:t>
            </w:r>
          </w:p>
        </w:tc>
        <w:tc>
          <w:tcPr>
            <w:tcW w:type="dxa" w:w="488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line="276" w:lineRule="auto"/>
            </w:pPr>
            <w:r>
              <w:rPr>
                <w:rStyle w:val="Nessuno"/>
                <w:rFonts w:ascii="Times New Roman" w:cs="Times New Roman" w:hAnsi="Times New Roman" w:eastAsia="Times New Roman"/>
                <w:shd w:val="nil" w:color="auto" w:fill="auto"/>
              </w:rPr>
              <w:drawing xmlns:a="http://schemas.openxmlformats.org/drawingml/2006/main">
                <wp:inline distT="0" distB="0" distL="0" distR="0">
                  <wp:extent cx="2668461" cy="1188910"/>
                  <wp:effectExtent l="0" t="0" r="0" b="0"/>
                  <wp:docPr id="1073741826" name="officeArt object" descr="immagine Summertime 202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6" name="immagine Summertime 2021.png" descr="immagine Summertime 2021.png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8461" cy="1188910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pStyle w:val="Corpo"/>
        <w:widowControl w:val="0"/>
        <w:ind w:left="324" w:hanging="324"/>
      </w:pPr>
    </w:p>
    <w:p>
      <w:pPr>
        <w:pStyle w:val="Corpo A"/>
        <w:widowControl w:val="0"/>
        <w:ind w:left="216" w:hanging="216"/>
      </w:pPr>
    </w:p>
    <w:p>
      <w:pPr>
        <w:pStyle w:val="Corpo A A"/>
        <w:widowControl w:val="0"/>
        <w:ind w:left="108" w:hanging="108"/>
      </w:pPr>
    </w:p>
    <w:p>
      <w:pPr>
        <w:pStyle w:val="Normal.0"/>
        <w:jc w:val="center"/>
        <w:rPr>
          <w:rStyle w:val="Nessuno"/>
          <w:rFonts w:ascii="Cambria" w:cs="Cambria" w:hAnsi="Cambria" w:eastAsia="Cambria"/>
        </w:rPr>
      </w:pPr>
      <w:r>
        <w:rPr>
          <w:rStyle w:val="Nessuno"/>
          <w:rFonts w:ascii="Cambria" w:hAnsi="Cambria"/>
          <w:rtl w:val="0"/>
          <w:lang w:val="it-IT"/>
        </w:rPr>
        <w:t>COMUNICATO STAMPA</w:t>
      </w:r>
    </w:p>
    <w:p>
      <w:pPr>
        <w:pStyle w:val="Normal.0"/>
        <w:jc w:val="center"/>
        <w:rPr>
          <w:rStyle w:val="Nessuno"/>
          <w:rFonts w:ascii="Cambria" w:cs="Cambria" w:hAnsi="Cambria" w:eastAsia="Cambria"/>
        </w:rPr>
      </w:pPr>
    </w:p>
    <w:p>
      <w:pPr>
        <w:pStyle w:val="Normal.0"/>
        <w:jc w:val="center"/>
        <w:rPr>
          <w:rStyle w:val="Nessuno"/>
          <w:rFonts w:ascii="Cambria" w:cs="Cambria" w:hAnsi="Cambria" w:eastAsia="Cambria"/>
        </w:rPr>
      </w:pPr>
      <w:r>
        <w:rPr>
          <w:rStyle w:val="Nessuno"/>
          <w:rFonts w:ascii="Cambria" w:hAnsi="Cambria"/>
          <w:rtl w:val="0"/>
          <w:lang w:val="it-IT"/>
        </w:rPr>
        <w:t>In collaborazione con il Comune di Travo</w:t>
      </w:r>
    </w:p>
    <w:p>
      <w:pPr>
        <w:pStyle w:val="Normal.0"/>
        <w:jc w:val="center"/>
        <w:rPr>
          <w:rStyle w:val="Nessuno"/>
          <w:rFonts w:ascii="Cambria" w:cs="Cambria" w:hAnsi="Cambria" w:eastAsia="Cambria"/>
        </w:rPr>
      </w:pPr>
    </w:p>
    <w:p>
      <w:pPr>
        <w:pStyle w:val="Normal.0"/>
        <w:widowControl w:val="0"/>
        <w:jc w:val="center"/>
        <w:rPr>
          <w:rStyle w:val="Nessuno"/>
          <w:rFonts w:ascii="Cambria" w:cs="Cambria" w:hAnsi="Cambria" w:eastAsia="Cambria"/>
          <w:b w:val="1"/>
          <w:bCs w:val="1"/>
          <w:spacing w:val="5"/>
          <w:sz w:val="32"/>
          <w:szCs w:val="32"/>
        </w:rPr>
      </w:pPr>
      <w:r>
        <w:rPr>
          <w:rStyle w:val="Nessuno"/>
          <w:rFonts w:ascii="Cambria" w:hAnsi="Cambria"/>
          <w:b w:val="1"/>
          <w:bCs w:val="1"/>
          <w:spacing w:val="5"/>
          <w:sz w:val="32"/>
          <w:szCs w:val="32"/>
          <w:rtl w:val="0"/>
          <w:lang w:val="it-IT"/>
        </w:rPr>
        <w:t xml:space="preserve">Un viaggio dai Balcani alla Francia grazie alla musica di Fabio Lepore con Salvatore Russo Gypsy-Jazz Trio </w:t>
      </w:r>
    </w:p>
    <w:p>
      <w:pPr>
        <w:pStyle w:val="Normal.0"/>
        <w:widowControl w:val="0"/>
        <w:jc w:val="center"/>
        <w:rPr>
          <w:rStyle w:val="Nessuno"/>
          <w:rFonts w:ascii="Cambria" w:cs="Cambria" w:hAnsi="Cambria" w:eastAsia="Cambria"/>
          <w:b w:val="1"/>
          <w:bCs w:val="1"/>
          <w:spacing w:val="5"/>
          <w:sz w:val="32"/>
          <w:szCs w:val="32"/>
        </w:rPr>
      </w:pPr>
    </w:p>
    <w:p>
      <w:pPr>
        <w:pStyle w:val="Normal.0"/>
        <w:widowControl w:val="0"/>
        <w:jc w:val="center"/>
        <w:rPr>
          <w:rStyle w:val="Nessuno"/>
          <w:rFonts w:ascii="Cambria" w:cs="Cambria" w:hAnsi="Cambria" w:eastAsia="Cambria"/>
        </w:rPr>
      </w:pPr>
      <w:r>
        <w:rPr>
          <w:rStyle w:val="Nessuno"/>
          <w:rFonts w:ascii="Cambria" w:hAnsi="Cambria"/>
          <w:rtl w:val="0"/>
          <w:lang w:val="it-IT"/>
        </w:rPr>
        <w:t>Mercoled</w:t>
      </w:r>
      <w:r>
        <w:rPr>
          <w:rStyle w:val="Nessuno"/>
          <w:rFonts w:ascii="Cambria" w:hAnsi="Cambria" w:hint="default"/>
          <w:rtl w:val="0"/>
          <w:lang w:val="it-IT"/>
        </w:rPr>
        <w:t xml:space="preserve">ì </w:t>
      </w:r>
      <w:r>
        <w:rPr>
          <w:rStyle w:val="Nessuno"/>
          <w:rFonts w:ascii="Cambria" w:hAnsi="Cambria"/>
          <w:rtl w:val="0"/>
          <w:lang w:val="it-IT"/>
        </w:rPr>
        <w:t xml:space="preserve">28 luglio il concerto in piazza Trento per Summertime in Jazz </w:t>
      </w:r>
    </w:p>
    <w:p>
      <w:pPr>
        <w:pStyle w:val="Normal.0"/>
        <w:widowControl w:val="0"/>
        <w:jc w:val="center"/>
        <w:rPr>
          <w:rStyle w:val="Nessuno"/>
          <w:rFonts w:ascii="Cambria" w:cs="Cambria" w:hAnsi="Cambria" w:eastAsia="Cambria"/>
        </w:rPr>
      </w:pPr>
    </w:p>
    <w:p>
      <w:pPr>
        <w:pStyle w:val="Normal.0"/>
        <w:widowControl w:val="0"/>
        <w:jc w:val="center"/>
        <w:rPr>
          <w:rStyle w:val="Nessuno"/>
          <w:rFonts w:ascii="Cambria" w:cs="Cambria" w:hAnsi="Cambria" w:eastAsia="Cambria"/>
        </w:rPr>
      </w:pPr>
    </w:p>
    <w:p>
      <w:pPr>
        <w:pStyle w:val="Normal.0"/>
        <w:widowControl w:val="0"/>
        <w:spacing w:after="240" w:line="276" w:lineRule="auto"/>
        <w:jc w:val="both"/>
        <w:rPr>
          <w:rStyle w:val="Nessuno A"/>
        </w:rPr>
      </w:pPr>
      <w:r>
        <w:rPr>
          <w:rStyle w:val="Nessuno"/>
          <w:rFonts w:ascii="Cambria" w:hAnsi="Cambria"/>
          <w:rtl w:val="0"/>
          <w:lang w:val="it-IT"/>
        </w:rPr>
        <w:t xml:space="preserve">Piacenza, 24 luglio 2021 </w:t>
      </w:r>
      <w:r>
        <w:rPr>
          <w:rStyle w:val="Nessuno"/>
          <w:rFonts w:ascii="Cambria" w:hAnsi="Cambria" w:hint="default"/>
          <w:rtl w:val="0"/>
          <w:lang w:val="it-IT"/>
        </w:rPr>
        <w:t xml:space="preserve">– </w:t>
      </w:r>
      <w:r>
        <w:rPr>
          <w:rStyle w:val="Nessuno"/>
          <w:rFonts w:ascii="Cambria" w:hAnsi="Cambria"/>
          <w:rtl w:val="0"/>
          <w:lang w:val="it-IT"/>
        </w:rPr>
        <w:t>S</w:t>
      </w:r>
      <w:r>
        <w:rPr>
          <w:rStyle w:val="Nessuno"/>
          <w:rFonts w:ascii="Cambria" w:hAnsi="Cambria" w:hint="default"/>
          <w:rtl w:val="0"/>
          <w:lang w:val="it-IT"/>
        </w:rPr>
        <w:t>ì</w:t>
      </w:r>
      <w:r>
        <w:rPr>
          <w:rStyle w:val="Nessuno"/>
          <w:rFonts w:ascii="Cambria" w:hAnsi="Cambria"/>
          <w:rtl w:val="0"/>
          <w:lang w:val="it-IT"/>
        </w:rPr>
        <w:t>, viaggiare. Se alcune mete ci sono ancora precluse causa divieti da tempi pandemici, la musica si pu</w:t>
      </w:r>
      <w:r>
        <w:rPr>
          <w:rStyle w:val="Nessuno"/>
          <w:rFonts w:ascii="Cambria" w:hAnsi="Cambria" w:hint="default"/>
          <w:rtl w:val="0"/>
          <w:lang w:val="it-IT"/>
        </w:rPr>
        <w:t xml:space="preserve">ò </w:t>
      </w:r>
      <w:r>
        <w:rPr>
          <w:rStyle w:val="Nessuno"/>
          <w:rFonts w:ascii="Cambria" w:hAnsi="Cambria"/>
          <w:rtl w:val="0"/>
          <w:lang w:val="it-IT"/>
        </w:rPr>
        <w:t>certamente considerare da sempre un ottimo modo per conoscere culture e storie completamente diverse dalla nostra. Ci sono generi poi</w:t>
      </w:r>
      <w:r>
        <w:rPr>
          <w:rStyle w:val="Nessuno"/>
          <w:rFonts w:ascii="Cambria" w:hAnsi="Cambria"/>
          <w:shd w:val="clear" w:color="auto" w:fill="ffff00"/>
          <w:rtl w:val="0"/>
          <w:lang w:val="it-IT"/>
        </w:rPr>
        <w:t>,</w:t>
      </w:r>
      <w:r>
        <w:rPr>
          <w:rStyle w:val="Nessuno"/>
          <w:rFonts w:ascii="Cambria" w:hAnsi="Cambria"/>
          <w:rtl w:val="0"/>
          <w:lang w:val="it-IT"/>
        </w:rPr>
        <w:t xml:space="preserve"> che pi</w:t>
      </w:r>
      <w:r>
        <w:rPr>
          <w:rStyle w:val="Nessuno"/>
          <w:rFonts w:ascii="Cambria" w:hAnsi="Cambria" w:hint="default"/>
          <w:rtl w:val="0"/>
          <w:lang w:val="it-IT"/>
        </w:rPr>
        <w:t xml:space="preserve">ù </w:t>
      </w:r>
      <w:r>
        <w:rPr>
          <w:rStyle w:val="Nessuno"/>
          <w:rFonts w:ascii="Cambria" w:hAnsi="Cambria"/>
          <w:rtl w:val="0"/>
          <w:lang w:val="it-IT"/>
        </w:rPr>
        <w:t xml:space="preserve">di altri aprono finestre spazio-temporali su altri </w:t>
      </w:r>
      <w:r>
        <w:rPr>
          <w:rStyle w:val="Nessuno"/>
          <w:rFonts w:ascii="Cambria" w:hAnsi="Cambria"/>
          <w:shd w:val="clear" w:color="auto" w:fill="ffff00"/>
          <w:rtl w:val="0"/>
          <w:lang w:val="it-IT"/>
        </w:rPr>
        <w:t>mondi e uno</w:t>
      </w:r>
      <w:r>
        <w:rPr>
          <w:rStyle w:val="Nessuno"/>
          <w:rFonts w:ascii="Cambria" w:hAnsi="Cambria"/>
          <w:rtl w:val="0"/>
          <w:lang w:val="it-IT"/>
        </w:rPr>
        <w:t xml:space="preserve"> di questi </w:t>
      </w:r>
      <w:r>
        <w:rPr>
          <w:rStyle w:val="Nessuno"/>
          <w:rFonts w:ascii="Cambria" w:hAnsi="Cambria" w:hint="default"/>
          <w:rtl w:val="0"/>
          <w:lang w:val="it-IT"/>
        </w:rPr>
        <w:t xml:space="preserve">è </w:t>
      </w:r>
      <w:r>
        <w:rPr>
          <w:rStyle w:val="Nessuno"/>
          <w:rFonts w:ascii="Cambria" w:hAnsi="Cambria"/>
          <w:rtl w:val="0"/>
          <w:lang w:val="it-IT"/>
        </w:rPr>
        <w:t xml:space="preserve">di certo il Gypsy Jazz. Ne daranno dimostrazione a 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>Travo</w:t>
      </w:r>
      <w:r>
        <w:rPr>
          <w:rStyle w:val="Nessuno"/>
          <w:rFonts w:ascii="Cambria" w:hAnsi="Cambria"/>
          <w:rtl w:val="0"/>
          <w:lang w:val="it-IT"/>
        </w:rPr>
        <w:t xml:space="preserve"> in piazza Trento 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>mercoled</w:t>
      </w:r>
      <w:r>
        <w:rPr>
          <w:rStyle w:val="Nessuno"/>
          <w:rFonts w:ascii="Cambria" w:hAnsi="Cambria" w:hint="default"/>
          <w:b w:val="1"/>
          <w:bCs w:val="1"/>
          <w:rtl w:val="0"/>
          <w:lang w:val="it-IT"/>
        </w:rPr>
        <w:t xml:space="preserve">ì 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 xml:space="preserve">28 luglio alle 21.30 </w:t>
      </w:r>
      <w:r>
        <w:rPr>
          <w:rStyle w:val="Nessuno"/>
          <w:rFonts w:ascii="Cambria" w:hAnsi="Cambria"/>
          <w:rtl w:val="0"/>
          <w:lang w:val="it-IT"/>
        </w:rPr>
        <w:t xml:space="preserve">il vocalist 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 xml:space="preserve">Fabio Lepore </w:t>
      </w:r>
      <w:r>
        <w:rPr>
          <w:rStyle w:val="Nessuno"/>
          <w:rFonts w:ascii="Cambria" w:hAnsi="Cambria"/>
          <w:rtl w:val="0"/>
          <w:lang w:val="it-IT"/>
        </w:rPr>
        <w:t xml:space="preserve">insieme al 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>Salvatore Russo Gypsy-Jazz Trio</w:t>
      </w:r>
      <w:r>
        <w:rPr>
          <w:rStyle w:val="Nessuno"/>
          <w:rFonts w:ascii="Cambria" w:hAnsi="Cambria"/>
          <w:rtl w:val="0"/>
          <w:lang w:val="it-IT"/>
        </w:rPr>
        <w:t xml:space="preserve">.  </w:t>
      </w:r>
      <w:r>
        <w:rPr>
          <w:rStyle w:val="Nessuno A"/>
          <w:rtl w:val="0"/>
          <w:lang w:val="it-IT"/>
        </w:rPr>
        <w:t xml:space="preserve">Il concerto </w:t>
      </w:r>
      <w:r>
        <w:rPr>
          <w:rStyle w:val="Nessuno A"/>
          <w:rtl w:val="0"/>
          <w:lang w:val="it-IT"/>
        </w:rPr>
        <w:t xml:space="preserve">è </w:t>
      </w:r>
      <w:r>
        <w:rPr>
          <w:rStyle w:val="Nessuno A"/>
          <w:rtl w:val="0"/>
          <w:lang w:val="it-IT"/>
        </w:rPr>
        <w:t>a ingresso gratuito senza possibilit</w:t>
      </w:r>
      <w:r>
        <w:rPr>
          <w:rStyle w:val="Nessuno A"/>
          <w:rtl w:val="0"/>
          <w:lang w:val="it-IT"/>
        </w:rPr>
        <w:t xml:space="preserve">à </w:t>
      </w:r>
      <w:r>
        <w:rPr>
          <w:rStyle w:val="Nessuno A"/>
          <w:rtl w:val="0"/>
          <w:lang w:val="it-IT"/>
        </w:rPr>
        <w:t xml:space="preserve">di prenotazione del posto. </w:t>
      </w:r>
    </w:p>
    <w:p>
      <w:pPr>
        <w:pStyle w:val="Normal.0"/>
        <w:widowControl w:val="0"/>
        <w:spacing w:after="240" w:line="276" w:lineRule="auto"/>
        <w:jc w:val="both"/>
        <w:rPr>
          <w:rStyle w:val="Nessuno"/>
          <w:rFonts w:ascii="Calibri" w:cs="Calibri" w:hAnsi="Calibri" w:eastAsia="Calibri"/>
          <w:spacing w:val="0"/>
        </w:rPr>
      </w:pPr>
      <w:r>
        <w:rPr>
          <w:rStyle w:val="Nessuno"/>
          <w:rFonts w:ascii="Cambria" w:hAnsi="Cambria"/>
          <w:rtl w:val="0"/>
          <w:lang w:val="it-IT"/>
        </w:rPr>
        <w:t xml:space="preserve">La rassegna </w:t>
      </w:r>
      <w:r>
        <w:rPr>
          <w:rStyle w:val="Nessuno"/>
          <w:rFonts w:ascii="Cambria" w:hAnsi="Cambria" w:hint="default"/>
          <w:rtl w:val="0"/>
          <w:lang w:val="it-IT"/>
        </w:rPr>
        <w:t xml:space="preserve">è </w:t>
      </w:r>
      <w:r>
        <w:rPr>
          <w:rStyle w:val="Nessuno"/>
          <w:rFonts w:ascii="Cambria" w:hAnsi="Cambria"/>
          <w:rtl w:val="0"/>
          <w:lang w:val="it-IT"/>
        </w:rPr>
        <w:t>organizzata dall</w:t>
      </w:r>
      <w:r>
        <w:rPr>
          <w:rStyle w:val="Nessuno"/>
          <w:rFonts w:ascii="Cambria" w:hAnsi="Cambria" w:hint="default"/>
          <w:rtl w:val="0"/>
          <w:lang w:val="it-IT"/>
        </w:rPr>
        <w:t>’</w:t>
      </w:r>
      <w:r>
        <w:rPr>
          <w:rStyle w:val="Nessuno"/>
          <w:rFonts w:ascii="Cambria" w:hAnsi="Cambria"/>
          <w:rtl w:val="0"/>
          <w:lang w:val="it-IT"/>
        </w:rPr>
        <w:t>associazione Piacenza Jazz Club grazie al contributo fondamentale della Fondazione di Piacenza e Vigevano, della Regione Emilia-Romagna e di tutti i Comuni e le Proloco coinvolte. Sono garantite tutte le misure in termini di sicurezza richieste per gli spettacoli dal vivo.</w:t>
      </w:r>
    </w:p>
    <w:p>
      <w:pPr>
        <w:pStyle w:val="Normal.0"/>
        <w:widowControl w:val="0"/>
        <w:spacing w:line="288" w:lineRule="auto"/>
        <w:ind w:right="468"/>
        <w:jc w:val="both"/>
        <w:rPr>
          <w:rStyle w:val="Nessuno"/>
          <w:rFonts w:ascii="Cambria" w:cs="Cambria" w:hAnsi="Cambria" w:eastAsia="Cambria"/>
        </w:rPr>
      </w:pPr>
      <w:r>
        <w:rPr>
          <w:rStyle w:val="Nessuno"/>
          <w:rFonts w:ascii="Cambria" w:hAnsi="Cambria"/>
          <w:rtl w:val="0"/>
          <w:lang w:val="it-IT"/>
        </w:rPr>
        <w:t>Uno dei migliori chitarristi di Gypsy-Jazz in Italia e uno dei pi</w:t>
      </w:r>
      <w:r>
        <w:rPr>
          <w:rStyle w:val="Nessuno"/>
          <w:rFonts w:ascii="Cambria" w:hAnsi="Cambria" w:hint="default"/>
          <w:rtl w:val="0"/>
          <w:lang w:val="it-IT"/>
        </w:rPr>
        <w:t xml:space="preserve">ù </w:t>
      </w:r>
      <w:r>
        <w:rPr>
          <w:rStyle w:val="Nessuno"/>
          <w:rFonts w:ascii="Cambria" w:hAnsi="Cambria"/>
          <w:rtl w:val="0"/>
          <w:lang w:val="it-IT"/>
        </w:rPr>
        <w:t xml:space="preserve">apprezzati cantanti jazz italiani nel mondo si sono riuniti in un progetto che </w:t>
      </w:r>
      <w:r>
        <w:rPr>
          <w:rStyle w:val="Nessuno"/>
          <w:rFonts w:ascii="Cambria" w:hAnsi="Cambria" w:hint="default"/>
          <w:rtl w:val="0"/>
          <w:lang w:val="it-IT"/>
        </w:rPr>
        <w:t xml:space="preserve">è </w:t>
      </w:r>
      <w:r>
        <w:rPr>
          <w:rStyle w:val="Nessuno"/>
          <w:rFonts w:ascii="Cambria" w:hAnsi="Cambria"/>
          <w:rtl w:val="0"/>
          <w:lang w:val="it-IT"/>
        </w:rPr>
        <w:t xml:space="preserve">un mix tra il ritmo gitano e la melodia. Insieme hanno registrato un disco dal titolo </w:t>
      </w:r>
      <w:r>
        <w:rPr>
          <w:rStyle w:val="Nessuno"/>
          <w:rFonts w:ascii="Cambria" w:hAnsi="Cambria" w:hint="default"/>
          <w:rtl w:val="0"/>
          <w:lang w:val="it-IT"/>
        </w:rPr>
        <w:t>“</w:t>
      </w:r>
      <w:r>
        <w:rPr>
          <w:rStyle w:val="Nessuno"/>
          <w:rFonts w:ascii="Cambria" w:hAnsi="Cambria"/>
          <w:rtl w:val="0"/>
          <w:lang w:val="it-IT"/>
        </w:rPr>
        <w:t>Fragile</w:t>
      </w:r>
      <w:r>
        <w:rPr>
          <w:rStyle w:val="Nessuno"/>
          <w:rFonts w:ascii="Cambria" w:hAnsi="Cambria" w:hint="default"/>
          <w:rtl w:val="0"/>
          <w:lang w:val="it-IT"/>
        </w:rPr>
        <w:t>”</w:t>
      </w:r>
      <w:r>
        <w:rPr>
          <w:rStyle w:val="Nessuno"/>
          <w:rFonts w:ascii="Cambria" w:hAnsi="Cambria"/>
          <w:rtl w:val="0"/>
          <w:lang w:val="it-IT"/>
        </w:rPr>
        <w:t>, che rappresenta anche il filo conduttore del loro spettacolo dal vivo, che si propone di unire la tradizione e l</w:t>
      </w:r>
      <w:r>
        <w:rPr>
          <w:rStyle w:val="Nessuno"/>
          <w:rFonts w:ascii="Cambria" w:hAnsi="Cambria" w:hint="default"/>
          <w:rtl w:val="0"/>
          <w:lang w:val="it-IT"/>
        </w:rPr>
        <w:t>’</w:t>
      </w:r>
      <w:r>
        <w:rPr>
          <w:rStyle w:val="Nessuno"/>
          <w:rFonts w:ascii="Cambria" w:hAnsi="Cambria"/>
          <w:rtl w:val="0"/>
          <w:lang w:val="it-IT"/>
        </w:rPr>
        <w:t>originalit</w:t>
      </w:r>
      <w:r>
        <w:rPr>
          <w:rStyle w:val="Nessuno"/>
          <w:rFonts w:ascii="Cambria" w:hAnsi="Cambria" w:hint="default"/>
          <w:rtl w:val="0"/>
          <w:lang w:val="it-IT"/>
        </w:rPr>
        <w:t xml:space="preserve">à </w:t>
      </w:r>
      <w:r>
        <w:rPr>
          <w:rStyle w:val="Nessuno"/>
          <w:rFonts w:ascii="Cambria" w:hAnsi="Cambria"/>
          <w:rtl w:val="0"/>
          <w:lang w:val="it-IT"/>
        </w:rPr>
        <w:t xml:space="preserve">degli arrangiamenti </w:t>
      </w:r>
      <w:r>
        <w:rPr>
          <w:rStyle w:val="Nessuno"/>
          <w:rFonts w:ascii="Cambria" w:hAnsi="Cambria"/>
          <w:shd w:val="clear" w:color="auto" w:fill="ffff00"/>
          <w:rtl w:val="0"/>
          <w:lang w:val="it-IT"/>
        </w:rPr>
        <w:t>gypsy-jazz</w:t>
      </w:r>
      <w:r>
        <w:rPr>
          <w:rStyle w:val="Nessuno"/>
          <w:rFonts w:ascii="Cambria" w:hAnsi="Cambria"/>
          <w:rtl w:val="0"/>
          <w:lang w:val="it-IT"/>
        </w:rPr>
        <w:t xml:space="preserve"> (due chitarre e un contrabbasso senza batteria) con il virtuosismo della voce e brani di natura differente, che spaziano dalla canzone francese, spagnola o italiana alle colonne sonore o brani di musica classica riarrangiati con la tecnica vocale dello </w:t>
      </w:r>
      <w:r>
        <w:rPr>
          <w:rStyle w:val="Nessuno"/>
          <w:rFonts w:ascii="Cambria" w:hAnsi="Cambria" w:hint="default"/>
          <w:rtl w:val="0"/>
          <w:lang w:val="it-IT"/>
        </w:rPr>
        <w:t>“</w:t>
      </w:r>
      <w:r>
        <w:rPr>
          <w:rStyle w:val="Nessuno"/>
          <w:rFonts w:ascii="Cambria" w:hAnsi="Cambria"/>
          <w:rtl w:val="0"/>
          <w:lang w:val="it-IT"/>
        </w:rPr>
        <w:t>scat</w:t>
      </w:r>
      <w:r>
        <w:rPr>
          <w:rStyle w:val="Nessuno"/>
          <w:rFonts w:ascii="Cambria" w:hAnsi="Cambria" w:hint="default"/>
          <w:rtl w:val="0"/>
          <w:lang w:val="it-IT"/>
        </w:rPr>
        <w:t>”</w:t>
      </w:r>
      <w:r>
        <w:rPr>
          <w:rStyle w:val="Nessuno"/>
          <w:rFonts w:ascii="Cambria" w:hAnsi="Cambria"/>
          <w:rtl w:val="0"/>
          <w:lang w:val="it-IT"/>
        </w:rPr>
        <w:t>.</w:t>
      </w:r>
    </w:p>
    <w:p>
      <w:pPr>
        <w:pStyle w:val="Normal.0"/>
        <w:widowControl w:val="0"/>
        <w:spacing w:line="288" w:lineRule="auto"/>
        <w:ind w:right="468"/>
        <w:jc w:val="both"/>
        <w:rPr>
          <w:rStyle w:val="Nessuno"/>
          <w:rFonts w:ascii="Cambria" w:cs="Cambria" w:hAnsi="Cambria" w:eastAsia="Cambria"/>
        </w:rPr>
      </w:pPr>
      <w:r>
        <w:rPr>
          <w:rStyle w:val="Nessuno"/>
          <w:rFonts w:ascii="Cambria" w:hAnsi="Cambria"/>
          <w:rtl w:val="0"/>
          <w:lang w:val="it-IT"/>
        </w:rPr>
        <w:t xml:space="preserve">Conosciuto con il nome di Manouche, questo genere musicale ha avuto come padre fondatore il grandissimo e leggendario chitarrista zingaro Django Reinhardt, considerato anche il padre della chitarra solista. Insieme al violinista Stephane Grappelli i due diedero vita nel 1935 al leggendario Hot Club de France. Vero caleidoscopio musicale, nel gypsy-jazz vengono fusi insieme la tradizione dei valzer francesi, lo swing americano di Duke Ellington e il virtuosismo della cultura gitana in una chiave di lettura che ha come caratteristica principale una forte componente ritmica e melodica. </w:t>
      </w:r>
    </w:p>
    <w:p>
      <w:pPr>
        <w:pStyle w:val="Normal.0"/>
        <w:widowControl w:val="0"/>
        <w:spacing w:line="288" w:lineRule="auto"/>
        <w:ind w:right="468"/>
        <w:jc w:val="both"/>
        <w:rPr>
          <w:rStyle w:val="Nessuno"/>
          <w:rFonts w:ascii="Cambria" w:cs="Cambria" w:hAnsi="Cambria" w:eastAsia="Cambria"/>
        </w:rPr>
      </w:pPr>
      <w:r>
        <w:rPr>
          <w:rStyle w:val="Nessuno"/>
          <w:rFonts w:ascii="Cambria" w:hAnsi="Cambria"/>
          <w:rtl w:val="0"/>
          <w:lang w:val="it-IT"/>
        </w:rPr>
        <w:t xml:space="preserve">In scaletta brani indimenticabili come appunto </w:t>
      </w:r>
      <w:r>
        <w:rPr>
          <w:rStyle w:val="Nessuno"/>
          <w:rFonts w:ascii="Cambria" w:hAnsi="Cambria" w:hint="default"/>
          <w:rtl w:val="0"/>
          <w:lang w:val="it-IT"/>
        </w:rPr>
        <w:t>“</w:t>
      </w:r>
      <w:r>
        <w:rPr>
          <w:rStyle w:val="Nessuno"/>
          <w:rFonts w:ascii="Cambria" w:hAnsi="Cambria"/>
          <w:rtl w:val="0"/>
          <w:lang w:val="it-IT"/>
        </w:rPr>
        <w:t>Fragile</w:t>
      </w:r>
      <w:r>
        <w:rPr>
          <w:rStyle w:val="Nessuno"/>
          <w:rFonts w:ascii="Cambria" w:hAnsi="Cambria" w:hint="default"/>
          <w:rtl w:val="0"/>
          <w:lang w:val="it-IT"/>
        </w:rPr>
        <w:t xml:space="preserve">” </w:t>
      </w:r>
      <w:r>
        <w:rPr>
          <w:rStyle w:val="Nessuno"/>
          <w:rFonts w:ascii="Cambria" w:hAnsi="Cambria"/>
          <w:rtl w:val="0"/>
          <w:lang w:val="it-IT"/>
        </w:rPr>
        <w:t xml:space="preserve">di Sting, </w:t>
      </w:r>
      <w:r>
        <w:rPr>
          <w:rStyle w:val="Nessuno"/>
          <w:rFonts w:ascii="Cambria" w:hAnsi="Cambria" w:hint="default"/>
          <w:rtl w:val="0"/>
          <w:lang w:val="it-IT"/>
        </w:rPr>
        <w:t>“</w:t>
      </w:r>
      <w:r>
        <w:rPr>
          <w:rStyle w:val="Nessuno"/>
          <w:rFonts w:ascii="Cambria" w:hAnsi="Cambria"/>
          <w:rtl w:val="0"/>
          <w:lang w:val="it-IT"/>
        </w:rPr>
        <w:t>il Padrino</w:t>
      </w:r>
      <w:r>
        <w:rPr>
          <w:rStyle w:val="Nessuno"/>
          <w:rFonts w:ascii="Cambria" w:hAnsi="Cambria" w:hint="default"/>
          <w:rtl w:val="0"/>
          <w:lang w:val="it-IT"/>
        </w:rPr>
        <w:t xml:space="preserve">” </w:t>
      </w:r>
      <w:r>
        <w:rPr>
          <w:rStyle w:val="Nessuno"/>
          <w:rFonts w:ascii="Cambria" w:hAnsi="Cambria"/>
          <w:rtl w:val="0"/>
          <w:lang w:val="it-IT"/>
        </w:rPr>
        <w:t xml:space="preserve">e </w:t>
      </w:r>
      <w:r>
        <w:rPr>
          <w:rStyle w:val="Nessuno"/>
          <w:rFonts w:ascii="Cambria" w:hAnsi="Cambria" w:hint="default"/>
          <w:rtl w:val="0"/>
          <w:lang w:val="it-IT"/>
        </w:rPr>
        <w:t>“</w:t>
      </w:r>
      <w:r>
        <w:rPr>
          <w:rStyle w:val="Nessuno"/>
          <w:rFonts w:ascii="Cambria" w:hAnsi="Cambria"/>
          <w:rtl w:val="0"/>
          <w:lang w:val="it-IT"/>
        </w:rPr>
        <w:t>Amarcord</w:t>
      </w:r>
      <w:r>
        <w:rPr>
          <w:rStyle w:val="Nessuno"/>
          <w:rFonts w:ascii="Cambria" w:hAnsi="Cambria" w:hint="default"/>
          <w:rtl w:val="0"/>
          <w:lang w:val="it-IT"/>
        </w:rPr>
        <w:t xml:space="preserve">” </w:t>
      </w:r>
      <w:r>
        <w:rPr>
          <w:rStyle w:val="Nessuno"/>
          <w:rFonts w:ascii="Cambria" w:hAnsi="Cambria"/>
          <w:rtl w:val="0"/>
          <w:lang w:val="it-IT"/>
        </w:rPr>
        <w:t xml:space="preserve">di Nino Rota, </w:t>
      </w:r>
      <w:r>
        <w:rPr>
          <w:rStyle w:val="Nessuno"/>
          <w:rFonts w:ascii="Cambria" w:hAnsi="Cambria" w:hint="default"/>
          <w:rtl w:val="0"/>
          <w:lang w:val="it-IT"/>
        </w:rPr>
        <w:t>“</w:t>
      </w:r>
      <w:r>
        <w:rPr>
          <w:rStyle w:val="Nessuno"/>
          <w:rFonts w:ascii="Cambria" w:hAnsi="Cambria"/>
          <w:rtl w:val="0"/>
          <w:lang w:val="it-IT"/>
        </w:rPr>
        <w:t>Besame Mucho</w:t>
      </w:r>
      <w:r>
        <w:rPr>
          <w:rStyle w:val="Nessuno"/>
          <w:rFonts w:ascii="Cambria" w:hAnsi="Cambria" w:hint="default"/>
          <w:rtl w:val="0"/>
          <w:lang w:val="it-IT"/>
        </w:rPr>
        <w:t xml:space="preserve">” </w:t>
      </w:r>
      <w:r>
        <w:rPr>
          <w:rStyle w:val="Nessuno"/>
          <w:rFonts w:ascii="Cambria" w:hAnsi="Cambria"/>
          <w:rtl w:val="0"/>
          <w:lang w:val="it-IT"/>
        </w:rPr>
        <w:t xml:space="preserve">e il </w:t>
      </w:r>
      <w:r>
        <w:rPr>
          <w:rStyle w:val="Nessuno"/>
          <w:rFonts w:ascii="Cambria" w:hAnsi="Cambria" w:hint="default"/>
          <w:rtl w:val="0"/>
          <w:lang w:val="it-IT"/>
        </w:rPr>
        <w:t>“</w:t>
      </w:r>
      <w:r>
        <w:rPr>
          <w:rStyle w:val="Nessuno"/>
          <w:rFonts w:ascii="Cambria" w:hAnsi="Cambria"/>
          <w:rtl w:val="0"/>
          <w:lang w:val="it-IT"/>
        </w:rPr>
        <w:t>Capriccio 24</w:t>
      </w:r>
      <w:r>
        <w:rPr>
          <w:rStyle w:val="Nessuno"/>
          <w:rFonts w:ascii="Cambria" w:hAnsi="Cambria" w:hint="default"/>
          <w:rtl w:val="0"/>
          <w:lang w:val="it-IT"/>
        </w:rPr>
        <w:t xml:space="preserve">” </w:t>
      </w:r>
      <w:r>
        <w:rPr>
          <w:rStyle w:val="Nessuno"/>
          <w:rFonts w:ascii="Cambria" w:hAnsi="Cambria"/>
          <w:rtl w:val="0"/>
          <w:lang w:val="it-IT"/>
        </w:rPr>
        <w:t>di Paganini; non mancher</w:t>
      </w:r>
      <w:r>
        <w:rPr>
          <w:rStyle w:val="Nessuno"/>
          <w:rFonts w:ascii="Cambria" w:hAnsi="Cambria" w:hint="default"/>
          <w:rtl w:val="0"/>
          <w:lang w:val="it-IT"/>
        </w:rPr>
        <w:t xml:space="preserve">à </w:t>
      </w:r>
      <w:r>
        <w:rPr>
          <w:rStyle w:val="Nessuno"/>
          <w:rFonts w:ascii="Cambria" w:hAnsi="Cambria"/>
          <w:rtl w:val="0"/>
          <w:lang w:val="it-IT"/>
        </w:rPr>
        <w:t xml:space="preserve">un sentito omaggio ad Astor Piazzolla, nei cento anni dalla nascita, con una splendida versione di </w:t>
      </w:r>
      <w:r>
        <w:rPr>
          <w:rStyle w:val="Nessuno"/>
          <w:rFonts w:ascii="Cambria" w:hAnsi="Cambria" w:hint="default"/>
          <w:rtl w:val="0"/>
          <w:lang w:val="it-IT"/>
        </w:rPr>
        <w:t>“</w:t>
      </w:r>
      <w:r>
        <w:rPr>
          <w:rStyle w:val="Nessuno"/>
          <w:rFonts w:ascii="Cambria" w:hAnsi="Cambria"/>
          <w:rtl w:val="0"/>
          <w:lang w:val="it-IT"/>
        </w:rPr>
        <w:t>Obliovion</w:t>
      </w:r>
      <w:r>
        <w:rPr>
          <w:rStyle w:val="Nessuno"/>
          <w:rFonts w:ascii="Cambria" w:hAnsi="Cambria" w:hint="default"/>
          <w:rtl w:val="0"/>
          <w:lang w:val="it-IT"/>
        </w:rPr>
        <w:t>”</w:t>
      </w:r>
      <w:r>
        <w:rPr>
          <w:rStyle w:val="Nessuno"/>
          <w:rFonts w:ascii="Cambria" w:hAnsi="Cambria"/>
          <w:rtl w:val="0"/>
          <w:lang w:val="it-IT"/>
        </w:rPr>
        <w:t>. Un concerto che esalta le sonorit</w:t>
      </w:r>
      <w:r>
        <w:rPr>
          <w:rStyle w:val="Nessuno"/>
          <w:rFonts w:ascii="Cambria" w:hAnsi="Cambria" w:hint="default"/>
          <w:rtl w:val="0"/>
          <w:lang w:val="it-IT"/>
        </w:rPr>
        <w:t xml:space="preserve">à </w:t>
      </w:r>
      <w:r>
        <w:rPr>
          <w:rStyle w:val="Nessuno"/>
          <w:rFonts w:ascii="Cambria" w:hAnsi="Cambria"/>
          <w:rtl w:val="0"/>
          <w:lang w:val="it-IT"/>
        </w:rPr>
        <w:t xml:space="preserve">e la tecnica della chitarra e della voce e che in questo contesto musicale </w:t>
      </w:r>
      <w:r>
        <w:rPr>
          <w:rStyle w:val="Nessuno"/>
          <w:rFonts w:ascii="Cambria" w:hAnsi="Cambria" w:hint="default"/>
          <w:rtl w:val="0"/>
          <w:lang w:val="it-IT"/>
        </w:rPr>
        <w:t xml:space="preserve">è </w:t>
      </w:r>
      <w:r>
        <w:rPr>
          <w:rStyle w:val="Nessuno"/>
          <w:rFonts w:ascii="Cambria" w:hAnsi="Cambria"/>
          <w:rtl w:val="0"/>
          <w:lang w:val="it-IT"/>
        </w:rPr>
        <w:t>capace di travolgere con le sue note il pubblico di ogni et</w:t>
      </w:r>
      <w:r>
        <w:rPr>
          <w:rStyle w:val="Nessuno"/>
          <w:rFonts w:ascii="Cambria" w:hAnsi="Cambria" w:hint="default"/>
          <w:rtl w:val="0"/>
          <w:lang w:val="it-IT"/>
        </w:rPr>
        <w:t xml:space="preserve">à </w:t>
      </w:r>
      <w:r>
        <w:rPr>
          <w:rStyle w:val="Nessuno"/>
          <w:rFonts w:ascii="Cambria" w:hAnsi="Cambria"/>
          <w:rtl w:val="0"/>
          <w:lang w:val="it-IT"/>
        </w:rPr>
        <w:t>e cultura.</w:t>
      </w:r>
    </w:p>
    <w:p>
      <w:pPr>
        <w:pStyle w:val="Normal.0"/>
        <w:widowControl w:val="0"/>
        <w:ind w:right="468"/>
        <w:jc w:val="both"/>
        <w:rPr>
          <w:rStyle w:val="Nessuno"/>
          <w:rFonts w:ascii="Cambria" w:cs="Cambria" w:hAnsi="Cambria" w:eastAsia="Cambria"/>
        </w:rPr>
      </w:pPr>
    </w:p>
    <w:p>
      <w:pPr>
        <w:pStyle w:val="Normal.0"/>
        <w:widowControl w:val="0"/>
        <w:spacing w:after="240" w:line="276" w:lineRule="auto"/>
        <w:jc w:val="both"/>
        <w:rPr>
          <w:rFonts w:ascii="Cambria" w:cs="Cambria" w:hAnsi="Cambria" w:eastAsia="Cambria"/>
        </w:rPr>
      </w:pPr>
      <w:r>
        <w:rPr>
          <w:rFonts w:ascii="Cambria" w:hAnsi="Cambria"/>
          <w:rtl w:val="0"/>
          <w:lang w:val="it-IT"/>
        </w:rPr>
        <w:t>Gi</w:t>
      </w:r>
      <w:r>
        <w:rPr>
          <w:rFonts w:ascii="Cambria" w:hAnsi="Cambria" w:hint="default"/>
          <w:rtl w:val="0"/>
          <w:lang w:val="it-IT"/>
        </w:rPr>
        <w:t xml:space="preserve">à </w:t>
      </w:r>
      <w:r>
        <w:rPr>
          <w:rFonts w:ascii="Cambria" w:hAnsi="Cambria"/>
          <w:rtl w:val="0"/>
          <w:lang w:val="it-IT"/>
        </w:rPr>
        <w:t>sold out invece il concerto per cui era richiesta prenotazione che si terr</w:t>
      </w:r>
      <w:r>
        <w:rPr>
          <w:rFonts w:ascii="Cambria" w:hAnsi="Cambria" w:hint="default"/>
          <w:rtl w:val="0"/>
          <w:lang w:val="it-IT"/>
        </w:rPr>
        <w:t xml:space="preserve">à </w:t>
      </w:r>
      <w:r>
        <w:rPr>
          <w:rFonts w:ascii="Cambria" w:hAnsi="Cambria"/>
          <w:rtl w:val="0"/>
          <w:lang w:val="it-IT"/>
        </w:rPr>
        <w:t>il</w:t>
      </w:r>
      <w:r>
        <w:rPr>
          <w:rFonts w:ascii="Cambria" w:hAnsi="Cambria"/>
          <w:rtl w:val="0"/>
          <w:lang w:val="it-IT"/>
        </w:rPr>
        <w:t xml:space="preserve"> giorno successivo, 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>gioved</w:t>
      </w:r>
      <w:r>
        <w:rPr>
          <w:rStyle w:val="Nessuno"/>
          <w:rFonts w:ascii="Cambria" w:hAnsi="Cambria" w:hint="default"/>
          <w:b w:val="1"/>
          <w:bCs w:val="1"/>
          <w:rtl w:val="0"/>
          <w:lang w:val="it-IT"/>
        </w:rPr>
        <w:t xml:space="preserve">ì 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>29 luglio</w:t>
      </w:r>
      <w:r>
        <w:rPr>
          <w:rFonts w:ascii="Cambria" w:hAnsi="Cambria"/>
          <w:rtl w:val="0"/>
          <w:lang w:val="it-IT"/>
        </w:rPr>
        <w:t>, sempre nel comune di Travo</w:t>
      </w:r>
      <w:r>
        <w:rPr>
          <w:rFonts w:ascii="Cambria" w:hAnsi="Cambria"/>
          <w:rtl w:val="0"/>
          <w:lang w:val="it-IT"/>
        </w:rPr>
        <w:t>. P</w:t>
      </w:r>
      <w:r>
        <w:rPr>
          <w:rFonts w:ascii="Cambria" w:hAnsi="Cambria"/>
          <w:rtl w:val="0"/>
          <w:lang w:val="it-IT"/>
        </w:rPr>
        <w:t>rimo d</w:t>
      </w:r>
      <w:r>
        <w:rPr>
          <w:rFonts w:ascii="Cambria" w:hAnsi="Cambria"/>
          <w:rtl w:val="0"/>
          <w:lang w:val="it-IT"/>
        </w:rPr>
        <w:t xml:space="preserve">ella rassegna </w:t>
      </w:r>
      <w:r>
        <w:rPr>
          <w:rFonts w:ascii="Cambria" w:hAnsi="Cambria"/>
          <w:rtl w:val="0"/>
          <w:lang w:val="it-IT"/>
        </w:rPr>
        <w:t>Jazz SummerWine</w:t>
      </w:r>
      <w:r>
        <w:rPr>
          <w:rFonts w:ascii="Cambria" w:hAnsi="Cambria"/>
          <w:rtl w:val="0"/>
          <w:lang w:val="it-IT"/>
        </w:rPr>
        <w:t>,</w:t>
      </w:r>
      <w:r>
        <w:rPr>
          <w:rFonts w:ascii="Cambria" w:hAnsi="Cambria"/>
          <w:rtl w:val="0"/>
          <w:lang w:val="it-IT"/>
        </w:rPr>
        <w:t xml:space="preserve"> che torna a grande richiesta dopo un anno di stop a causa delle incertezze dopo il lockdown dello scorso anno. L</w:t>
      </w:r>
      <w:r>
        <w:rPr>
          <w:rFonts w:ascii="Cambria" w:hAnsi="Cambria" w:hint="default"/>
          <w:rtl w:val="0"/>
          <w:lang w:val="it-IT"/>
        </w:rPr>
        <w:t>’</w:t>
      </w:r>
      <w:r>
        <w:rPr>
          <w:rFonts w:ascii="Cambria" w:hAnsi="Cambria"/>
          <w:rtl w:val="0"/>
          <w:lang w:val="it-IT"/>
        </w:rPr>
        <w:t>abbinamento vino e musica vedr</w:t>
      </w:r>
      <w:r>
        <w:rPr>
          <w:rFonts w:ascii="Cambria" w:hAnsi="Cambria" w:hint="default"/>
          <w:rtl w:val="0"/>
          <w:lang w:val="it-IT"/>
        </w:rPr>
        <w:t xml:space="preserve">à </w:t>
      </w:r>
      <w:r>
        <w:rPr>
          <w:rFonts w:ascii="Cambria" w:hAnsi="Cambria"/>
          <w:rtl w:val="0"/>
          <w:lang w:val="it-IT"/>
        </w:rPr>
        <w:t xml:space="preserve">il 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>Nica Agosti Quartet esibirsi alle 21.30 presso le Cantine Poggiarello di Scrivellano</w:t>
      </w:r>
      <w:r>
        <w:rPr>
          <w:rFonts w:ascii="Cambria" w:hAnsi="Cambria"/>
          <w:rtl w:val="0"/>
          <w:lang w:val="it-IT"/>
        </w:rPr>
        <w:t>.</w:t>
      </w:r>
    </w:p>
    <w:p>
      <w:pPr>
        <w:pStyle w:val="Normal.0"/>
        <w:widowControl w:val="0"/>
        <w:spacing w:after="240" w:line="276" w:lineRule="auto"/>
        <w:jc w:val="both"/>
      </w:pPr>
      <w:r>
        <w:rPr>
          <w:rStyle w:val="Nessuno"/>
          <w:rFonts w:ascii="Cambria" w:hAnsi="Cambria"/>
          <w:rtl w:val="0"/>
          <w:lang w:val="it-IT"/>
        </w:rPr>
        <w:t xml:space="preserve">Tutte le info in tempo reale su www.summertimejazz.it oppure sui social, la pagina www.facebook/piacenzajazzfest, il profilo Twitter </w:t>
      </w:r>
      <w:r>
        <w:rPr>
          <w:rStyle w:val="Hyperlink.1"/>
        </w:rPr>
        <w:fldChar w:fldCharType="begin" w:fldLock="0"/>
      </w:r>
      <w:r>
        <w:rPr>
          <w:rStyle w:val="Hyperlink.1"/>
        </w:rPr>
        <w:instrText xml:space="preserve"> HYPERLINK "http://www.twitter/pcjazzclub"</w:instrText>
      </w:r>
      <w:r>
        <w:rPr>
          <w:rStyle w:val="Hyperlink.1"/>
        </w:rPr>
        <w:fldChar w:fldCharType="separate" w:fldLock="0"/>
      </w:r>
      <w:r>
        <w:rPr>
          <w:rStyle w:val="Hyperlink.1"/>
          <w:rtl w:val="0"/>
          <w:lang w:val="it-IT"/>
        </w:rPr>
        <w:t>www.twitter/pcjazzclub</w:t>
      </w:r>
      <w:r>
        <w:rPr/>
        <w:fldChar w:fldCharType="end" w:fldLock="0"/>
      </w:r>
      <w:r>
        <w:rPr>
          <w:rStyle w:val="Hyperlink.1"/>
          <w:rtl w:val="0"/>
          <w:lang w:val="it-IT"/>
        </w:rPr>
        <w:t xml:space="preserve"> attraverso l</w:t>
      </w:r>
      <w:r>
        <w:rPr>
          <w:rStyle w:val="Hyperlink.1"/>
          <w:rtl w:val="0"/>
          <w:lang w:val="it-IT"/>
        </w:rPr>
        <w:t>’</w:t>
      </w:r>
      <w:r>
        <w:rPr>
          <w:rStyle w:val="Hyperlink.1"/>
          <w:rtl w:val="0"/>
          <w:lang w:val="it-IT"/>
        </w:rPr>
        <w:t xml:space="preserve">hashtag #SummertimeInJazz o su Instagram con il profilo del Piacenza Jazz Club. </w:t>
      </w:r>
    </w:p>
    <w:sectPr>
      <w:headerReference w:type="default" r:id="rId6"/>
      <w:headerReference w:type="first" r:id="rId7"/>
      <w:footerReference w:type="default" r:id="rId8"/>
      <w:footerReference w:type="first" r:id="rId9"/>
      <w:pgSz w:w="11900" w:h="16840" w:orient="portrait"/>
      <w:pgMar w:top="1418" w:right="991" w:bottom="1134" w:left="1800" w:header="708" w:footer="708"/>
      <w:titlePg w:val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Times Roman">
    <w:charset w:val="00"/>
    <w:family w:val="roman"/>
    <w:pitch w:val="default"/>
  </w:font>
  <w:font w:name="Helvetica Neue">
    <w:charset w:val="00"/>
    <w:family w:val="roman"/>
    <w:pitch w:val="default"/>
  </w:font>
  <w:font w:name="Cambria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"/>
      <w:jc w:val="right"/>
    </w:pPr>
    <w:r>
      <w:rPr>
        <w:rtl w:val="0"/>
      </w:rPr>
      <w:fldChar w:fldCharType="begin" w:fldLock="0"/>
    </w:r>
    <w:r>
      <w:rPr>
        <w:rtl w:val="0"/>
      </w:rPr>
      <w:instrText xml:space="preserve"> PAGE </w:instrText>
    </w:r>
    <w:r>
      <w:rPr>
        <w:rtl w:val="0"/>
      </w:rPr>
      <w:fldChar w:fldCharType="separate" w:fldLock="0"/>
    </w:r>
    <w:r>
      <w:rPr>
        <w:rtl w:val="0"/>
      </w:rPr>
    </w:r>
    <w:r>
      <w:rPr>
        <w:rtl w:val="0"/>
      </w:rPr>
      <w:fldChar w:fldCharType="end" w:fldLock="0"/>
    </w:r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1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">
    <w:name w:val="header"/>
    <w:next w:val="header"/>
    <w:pPr>
      <w:keepNext w:val="0"/>
      <w:keepLines w:val="0"/>
      <w:pageBreakBefore w:val="0"/>
      <w:widowControl w:val="1"/>
      <w:shd w:val="clear" w:color="auto" w:fill="auto"/>
      <w:tabs>
        <w:tab w:val="center" w:pos="4153"/>
        <w:tab w:val="right" w:pos="8306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Roman" w:cs="Arial Unicode MS" w:hAnsi="Times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it-I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orpo">
    <w:name w:val="Corpo"/>
    <w:next w:val="Co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Roman" w:cs="Arial Unicode MS" w:hAnsi="Times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it-IT"/>
      <w14:textFill>
        <w14:solidFill>
          <w14:srgbClr w14:val="000000"/>
        </w14:solidFill>
      </w14:textFill>
    </w:rPr>
  </w:style>
  <w:style w:type="paragraph" w:styleId="caption">
    <w:name w:val="caption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Arial" w:cs="Arial Unicode MS" w:hAnsi="Arial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shd w:val="nil" w:color="auto" w:fill="auto"/>
      <w:vertAlign w:val="baseline"/>
      <w:lang w:val="it-I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essuno">
    <w:name w:val="Nessuno"/>
  </w:style>
  <w:style w:type="character" w:styleId="Hyperlink.0">
    <w:name w:val="Hyperlink.0"/>
    <w:basedOn w:val="Nessuno"/>
    <w:next w:val="Hyperlink.0"/>
    <w:rPr>
      <w:rFonts w:ascii="Arial" w:cs="Arial" w:hAnsi="Arial" w:eastAsia="Arial"/>
      <w:outline w:val="0"/>
      <w:color w:val="0000ff"/>
      <w:sz w:val="16"/>
      <w:szCs w:val="16"/>
      <w:u w:val="single" w:color="0000ff"/>
      <w:shd w:val="nil" w:color="auto" w:fill="auto"/>
      <w:lang w:val="it-IT"/>
      <w14:textFill>
        <w14:solidFill>
          <w14:srgbClr w14:val="0000FF"/>
        </w14:solidFill>
      </w14:textFill>
    </w:rPr>
  </w:style>
  <w:style w:type="paragraph" w:styleId="Corpo A">
    <w:name w:val="Corpo A"/>
    <w:next w:val="Co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Times New Roman" w:hAnsi="Times New Roman" w:eastAsia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it-I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Corpo A A">
    <w:name w:val="Corpo A A"/>
    <w:next w:val="Corpo A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it-I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essuno A">
    <w:name w:val="Nessuno A"/>
    <w:rPr>
      <w:lang w:val="it-IT"/>
    </w:rPr>
  </w:style>
  <w:style w:type="character" w:styleId="Hyperlink.1">
    <w:name w:val="Hyperlink.1"/>
    <w:basedOn w:val="Nessuno"/>
    <w:next w:val="Hyperlink.1"/>
    <w:rPr>
      <w:rFonts w:ascii="Cambria" w:cs="Cambria" w:hAnsi="Cambria" w:eastAsia="Cambri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image" Target="media/image1.png"/><Relationship Id="rId6" Type="http://schemas.openxmlformats.org/officeDocument/2006/relationships/header" Target="header1.xml"/><Relationship Id="rId7" Type="http://schemas.openxmlformats.org/officeDocument/2006/relationships/header" Target="header2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