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F9829" w14:textId="61F4251B" w:rsidR="00633EEC" w:rsidRDefault="007A376B" w:rsidP="005B7DBF">
      <w:pPr>
        <w:rPr>
          <w:rFonts w:ascii="Arial" w:hAnsi="Arial" w:cs="Arial"/>
          <w:bCs/>
        </w:rPr>
      </w:pPr>
      <w:r w:rsidRPr="00694368">
        <w:rPr>
          <w:rFonts w:ascii="Arial" w:hAnsi="Arial" w:cs="Arial"/>
          <w:noProof/>
          <w:sz w:val="52"/>
          <w:szCs w:val="72"/>
        </w:rPr>
        <w:drawing>
          <wp:anchor distT="0" distB="0" distL="114300" distR="114300" simplePos="0" relativeHeight="251658240" behindDoc="1" locked="0" layoutInCell="1" allowOverlap="1" wp14:anchorId="2716B3AE" wp14:editId="7D7EA00A">
            <wp:simplePos x="0" y="0"/>
            <wp:positionH relativeFrom="column">
              <wp:posOffset>-768985</wp:posOffset>
            </wp:positionH>
            <wp:positionV relativeFrom="paragraph">
              <wp:posOffset>-1656503</wp:posOffset>
            </wp:positionV>
            <wp:extent cx="2283308" cy="931334"/>
            <wp:effectExtent l="0" t="0" r="3175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UC orizzontale POSITIVO 540C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3308" cy="931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ED5E85" w14:textId="1D4FD07C" w:rsidR="00864943" w:rsidRDefault="00864943" w:rsidP="00193BD6">
      <w:pPr>
        <w:jc w:val="both"/>
        <w:rPr>
          <w:rFonts w:ascii="Arial" w:hAnsi="Arial" w:cs="Arial"/>
          <w:bCs/>
          <w:sz w:val="22"/>
          <w:szCs w:val="22"/>
        </w:rPr>
      </w:pPr>
    </w:p>
    <w:p w14:paraId="19FDF96B" w14:textId="77777777" w:rsidR="00864943" w:rsidRPr="00193BD6" w:rsidRDefault="00864943" w:rsidP="00193BD6">
      <w:pPr>
        <w:jc w:val="both"/>
        <w:rPr>
          <w:rFonts w:ascii="Arial" w:hAnsi="Arial" w:cs="Arial"/>
          <w:bCs/>
          <w:sz w:val="22"/>
          <w:szCs w:val="22"/>
        </w:rPr>
      </w:pPr>
    </w:p>
    <w:p w14:paraId="270AC694" w14:textId="15232DAC" w:rsidR="003652F8" w:rsidRPr="00D32300" w:rsidRDefault="003652F8" w:rsidP="003652F8">
      <w:pPr>
        <w:jc w:val="both"/>
        <w:rPr>
          <w:rFonts w:ascii="Arial" w:hAnsi="Arial" w:cs="Arial"/>
          <w:b/>
          <w:bCs/>
          <w:color w:val="1F4E79" w:themeColor="accent1" w:themeShade="80"/>
          <w:sz w:val="28"/>
          <w:szCs w:val="28"/>
        </w:rPr>
      </w:pPr>
      <w:r w:rsidRPr="00D32300">
        <w:rPr>
          <w:rFonts w:ascii="Arial" w:hAnsi="Arial" w:cs="Arial"/>
          <w:b/>
          <w:bCs/>
          <w:color w:val="1F4E79" w:themeColor="accent1" w:themeShade="80"/>
          <w:sz w:val="28"/>
          <w:szCs w:val="28"/>
        </w:rPr>
        <w:t>Curriculum - A.A. 2022/23</w:t>
      </w:r>
    </w:p>
    <w:p w14:paraId="019BD01E" w14:textId="77777777" w:rsidR="007C6663" w:rsidRPr="003652F8" w:rsidRDefault="007C6663" w:rsidP="003652F8">
      <w:pPr>
        <w:jc w:val="both"/>
        <w:rPr>
          <w:rFonts w:ascii="Arial" w:hAnsi="Arial" w:cs="Arial"/>
          <w:sz w:val="22"/>
          <w:szCs w:val="22"/>
        </w:rPr>
      </w:pPr>
    </w:p>
    <w:p w14:paraId="6370D04A" w14:textId="77777777" w:rsidR="003652F8" w:rsidRPr="003652F8" w:rsidRDefault="003652F8" w:rsidP="003652F8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3652F8">
        <w:rPr>
          <w:rFonts w:ascii="Arial" w:hAnsi="Arial" w:cs="Arial"/>
          <w:b/>
          <w:bCs/>
          <w:sz w:val="22"/>
          <w:szCs w:val="22"/>
        </w:rPr>
        <w:t>1° anno</w:t>
      </w:r>
    </w:p>
    <w:tbl>
      <w:tblPr>
        <w:tblW w:w="11120" w:type="dxa"/>
        <w:tblInd w:w="-1600" w:type="dxa"/>
        <w:tblBorders>
          <w:top w:val="single" w:sz="6" w:space="0" w:color="D0DDEB"/>
          <w:left w:val="single" w:sz="6" w:space="0" w:color="D0DDEB"/>
          <w:bottom w:val="single" w:sz="6" w:space="0" w:color="D0DDEB"/>
          <w:right w:val="single" w:sz="6" w:space="0" w:color="D0DDEB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04"/>
        <w:gridCol w:w="1286"/>
        <w:gridCol w:w="2130"/>
      </w:tblGrid>
      <w:tr w:rsidR="003652F8" w:rsidRPr="003652F8" w14:paraId="665E1959" w14:textId="77777777" w:rsidTr="00E22A61">
        <w:trPr>
          <w:tblHeader/>
        </w:trPr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9F38D6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Insegnamento</w:t>
            </w:r>
          </w:p>
        </w:tc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F83D50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CFU</w:t>
            </w:r>
          </w:p>
        </w:tc>
        <w:tc>
          <w:tcPr>
            <w:tcW w:w="0" w:type="auto"/>
            <w:tcBorders>
              <w:right w:val="single" w:sz="6" w:space="0" w:color="D0DDEB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F901AB9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Programma</w:t>
            </w:r>
          </w:p>
        </w:tc>
      </w:tr>
      <w:tr w:rsidR="003652F8" w:rsidRPr="003652F8" w14:paraId="00A19BCA" w14:textId="77777777" w:rsidTr="00E22A61">
        <w:tc>
          <w:tcPr>
            <w:tcW w:w="0" w:type="auto"/>
            <w:gridSpan w:val="3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2FF6BF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Nel piano di studio di ogni corso è prevista la frequenza ai corsi di Teologia, per offrire una conoscenza motivata, ragionata e organica della fede cattolica.</w:t>
            </w:r>
          </w:p>
          <w:p w14:paraId="5BDE77A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TEOLOGIA I</w:t>
            </w:r>
          </w:p>
        </w:tc>
      </w:tr>
      <w:tr w:rsidR="003652F8" w:rsidRPr="003652F8" w14:paraId="2C8525C4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2E23E7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METODI DELLA RICERCA EDUCATIVA (CON LABORATORIO) (M-PED/04)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C8444C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94EBBB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432383C0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B069D7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PEDAGOGIA GENERALE (M-PED/01)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7D34F6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099B0E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62C0A3A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48238B0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PSICOLOGIA DELLO SVILUPPO (M-PSI/04)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2C58CE8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FBB795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7B3EA61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2912F4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STORIA DELLA SCUOLA E DELLE ISTITUZIONI EDUCATIVE (M-PED/02)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6D0B42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F9D117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44F6E6DF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C33778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CIVILTA' DEL MONDO ANTICO E MEDIEVALE (L-ANT/</w:t>
            </w:r>
            <w:proofErr w:type="gramStart"/>
            <w:r w:rsidRPr="003652F8">
              <w:rPr>
                <w:rFonts w:ascii="Arial" w:hAnsi="Arial" w:cs="Arial"/>
                <w:sz w:val="22"/>
                <w:szCs w:val="22"/>
              </w:rPr>
              <w:t>02,L</w:t>
            </w:r>
            <w:proofErr w:type="gramEnd"/>
            <w:r w:rsidRPr="003652F8">
              <w:rPr>
                <w:rFonts w:ascii="Arial" w:hAnsi="Arial" w:cs="Arial"/>
                <w:sz w:val="22"/>
                <w:szCs w:val="22"/>
              </w:rPr>
              <w:t>-ANT/03,M-STO/01)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D7CA21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1646EA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3568CF22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F03D4C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DIDATTICA E METODOLOGIA DELLE ATTIVITA' MOTORIE (CON LABORATORIO) (M-EDF/01)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107838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84CCD3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0081EFB3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0DF086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GEOGRAFIA (CON LABORATORIO) (M-GGR/01)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752CC2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E6E175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746E3336" w14:textId="77777777" w:rsidTr="00E22A6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3D5550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LABORATORIO DI LINGUA INGLESE I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A2B034B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F2A4A38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BB119D0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445FF55C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3CCC31E1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6FD6C827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51F62BC5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73B26A25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54ECDAEE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63F0EED6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21687A46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078B4CB7" w14:textId="0592C707" w:rsidR="007C6663" w:rsidRPr="003652F8" w:rsidRDefault="003652F8" w:rsidP="003652F8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3652F8">
        <w:rPr>
          <w:rFonts w:ascii="Arial" w:hAnsi="Arial" w:cs="Arial"/>
          <w:b/>
          <w:bCs/>
          <w:sz w:val="22"/>
          <w:szCs w:val="22"/>
        </w:rPr>
        <w:t>2° anno</w:t>
      </w:r>
    </w:p>
    <w:tbl>
      <w:tblPr>
        <w:tblW w:w="11120" w:type="dxa"/>
        <w:tblInd w:w="-1600" w:type="dxa"/>
        <w:tblBorders>
          <w:top w:val="single" w:sz="6" w:space="0" w:color="D0DDEB"/>
          <w:left w:val="single" w:sz="6" w:space="0" w:color="D0DDEB"/>
          <w:bottom w:val="single" w:sz="6" w:space="0" w:color="D0DDEB"/>
          <w:right w:val="single" w:sz="6" w:space="0" w:color="D0DDEB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92"/>
        <w:gridCol w:w="1403"/>
        <w:gridCol w:w="2325"/>
      </w:tblGrid>
      <w:tr w:rsidR="003652F8" w:rsidRPr="003652F8" w14:paraId="2B5AA6C1" w14:textId="77777777" w:rsidTr="00DA1C21">
        <w:trPr>
          <w:tblHeader/>
        </w:trPr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5FC950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Insegnamento</w:t>
            </w:r>
          </w:p>
        </w:tc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5ED280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CFU</w:t>
            </w:r>
          </w:p>
        </w:tc>
        <w:tc>
          <w:tcPr>
            <w:tcW w:w="0" w:type="auto"/>
            <w:tcBorders>
              <w:right w:val="single" w:sz="6" w:space="0" w:color="D0DDEB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6252DC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Programma</w:t>
            </w:r>
          </w:p>
        </w:tc>
      </w:tr>
      <w:tr w:rsidR="003652F8" w:rsidRPr="003652F8" w14:paraId="1FF7AAA2" w14:textId="77777777" w:rsidTr="00DA1C21">
        <w:tc>
          <w:tcPr>
            <w:tcW w:w="0" w:type="auto"/>
            <w:gridSpan w:val="3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FBC041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Nel piano di studio di ogni corso è prevista la frequenza ai corsi di Teologia, per offrire una conoscenza motivata, ragionata e organica della fede cattolica.</w:t>
            </w:r>
          </w:p>
          <w:p w14:paraId="7AF4E4B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TEOLOGIA II</w:t>
            </w:r>
          </w:p>
        </w:tc>
      </w:tr>
      <w:tr w:rsidR="003652F8" w:rsidRPr="003652F8" w14:paraId="29486A89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B59D47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DIDATTICA GENERALE (CON LABORATORIO) (M-PED/03)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0384A8B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A909F9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31220D89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A2BC01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SOCIOLOGIA DELLE RELAZIONI EDUCATIVE (SPS/08)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B7526A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8585E2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19C0E6A8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26E2028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LINGUA E GRAMMATICA ITALIANA (CON LABORATORIO) (L-FIL-LET/12)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5D45AC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EAB394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7698C2CB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85D85A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STORIA DELL'ARTE CONTEMPORANEA (CON LABORATORIO) (L-ART/03)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6DD7AF0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9C21B2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BA0154F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D75C9D9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STORIA MODERNA E CONTEMPORANEA (M-STO/</w:t>
            </w:r>
            <w:proofErr w:type="gramStart"/>
            <w:r w:rsidRPr="003652F8">
              <w:rPr>
                <w:rFonts w:ascii="Arial" w:hAnsi="Arial" w:cs="Arial"/>
                <w:sz w:val="22"/>
                <w:szCs w:val="22"/>
              </w:rPr>
              <w:t>02,M</w:t>
            </w:r>
            <w:proofErr w:type="gramEnd"/>
            <w:r w:rsidRPr="003652F8">
              <w:rPr>
                <w:rFonts w:ascii="Arial" w:hAnsi="Arial" w:cs="Arial"/>
                <w:sz w:val="22"/>
                <w:szCs w:val="22"/>
              </w:rPr>
              <w:t>-STO/04)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ACD7D7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85262A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71BB92D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75E53B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LABORATORIO DI LINGUA INGLESE II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8BE490D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705730D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0F9D0A80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D9BCC10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TIROCINIO I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CF05E0D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C54E33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1ACBF8CA" w14:textId="77777777" w:rsidTr="00DA1C21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</w:tcPr>
          <w:p w14:paraId="0F8FF780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</w:tcPr>
          <w:p w14:paraId="2116966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</w:tcPr>
          <w:p w14:paraId="7A93FFD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1EBE434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409FBF46" w14:textId="77777777" w:rsid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p w14:paraId="16A8846E" w14:textId="519E4A93" w:rsidR="003652F8" w:rsidRPr="003652F8" w:rsidRDefault="003652F8" w:rsidP="003652F8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3652F8">
        <w:rPr>
          <w:rFonts w:ascii="Arial" w:hAnsi="Arial" w:cs="Arial"/>
          <w:b/>
          <w:bCs/>
          <w:sz w:val="22"/>
          <w:szCs w:val="22"/>
        </w:rPr>
        <w:t>3° anno</w:t>
      </w:r>
    </w:p>
    <w:tbl>
      <w:tblPr>
        <w:tblW w:w="11120" w:type="dxa"/>
        <w:tblInd w:w="-1568" w:type="dxa"/>
        <w:tblBorders>
          <w:top w:val="single" w:sz="6" w:space="0" w:color="D0DDEB"/>
          <w:left w:val="single" w:sz="6" w:space="0" w:color="D0DDEB"/>
          <w:bottom w:val="single" w:sz="6" w:space="0" w:color="D0DDEB"/>
          <w:right w:val="single" w:sz="6" w:space="0" w:color="D0DDEB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89"/>
        <w:gridCol w:w="1254"/>
        <w:gridCol w:w="2077"/>
      </w:tblGrid>
      <w:tr w:rsidR="003652F8" w:rsidRPr="003652F8" w14:paraId="0106B02B" w14:textId="77777777" w:rsidTr="007C6663">
        <w:trPr>
          <w:tblHeader/>
        </w:trPr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9ED1EB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Insegnamento</w:t>
            </w:r>
          </w:p>
        </w:tc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8C0398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CFU</w:t>
            </w:r>
          </w:p>
        </w:tc>
        <w:tc>
          <w:tcPr>
            <w:tcW w:w="0" w:type="auto"/>
            <w:tcBorders>
              <w:right w:val="single" w:sz="6" w:space="0" w:color="D0DDEB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16B00B4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Programma</w:t>
            </w:r>
          </w:p>
        </w:tc>
      </w:tr>
      <w:tr w:rsidR="003652F8" w:rsidRPr="003652F8" w14:paraId="082CFA0B" w14:textId="77777777" w:rsidTr="007C6663">
        <w:tc>
          <w:tcPr>
            <w:tcW w:w="0" w:type="auto"/>
            <w:gridSpan w:val="3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8A10CA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Nel piano di studio di ogni corso è prevista la frequenza ai corsi di Teologia, per offrire una conoscenza motivata, ragionata e organica della fede cattolica.</w:t>
            </w:r>
          </w:p>
          <w:p w14:paraId="556E6BD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TEOLOGIA III</w:t>
            </w:r>
          </w:p>
        </w:tc>
      </w:tr>
      <w:tr w:rsidR="003652F8" w:rsidRPr="003652F8" w14:paraId="5C45D9C6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0813C08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lastRenderedPageBreak/>
              <w:t>PEDAGOGIA SOCIALE E INTERCULTURALE (CON LABORATORIO) (M-PED/01)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8E8D60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7686DB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6AFE3D35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EC0680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LETTERATURA ITALIANA (CON LABORATORIO) (L-FIL-LET/10)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663D259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E89794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27BDA6C1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67EFEB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LETTERATURA PER L'INFANZIA (CON LABORATORIO) (M-PED/02)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0FF3C1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AB1881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0174469D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1B304E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MATEMATICA ELEMENTARE (CON LABORATORIO DI DIDATTICA DELLA MATEMATICA) (MAT/02)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BCF834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2ED376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1322317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4C5ABBB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PEDAGOGIA SPECIALE (CON LABORATORIO) (M-PED/03)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E5A15B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0FF677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3A677588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B790CC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LABORATORIO DI LINGUA INGLESE III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DEC5648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EB6EB2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45B054BD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E14B7C0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PROVA/IDONEITA' LINGUA INGLESE B2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BDA165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8970BE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2D2F5F8F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8AFBCDD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TIROCINIO II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8ED3AD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FF6E15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D71B716" w14:textId="77777777" w:rsidR="003652F8" w:rsidRPr="003652F8" w:rsidRDefault="003652F8" w:rsidP="003652F8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11120" w:type="dxa"/>
        <w:tblInd w:w="-1560" w:type="dxa"/>
        <w:tblBorders>
          <w:top w:val="single" w:sz="6" w:space="0" w:color="D0DDEB"/>
          <w:left w:val="single" w:sz="6" w:space="0" w:color="D0DDEB"/>
          <w:bottom w:val="single" w:sz="6" w:space="0" w:color="D0DDEB"/>
          <w:right w:val="single" w:sz="6" w:space="0" w:color="D0DDEB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57"/>
        <w:gridCol w:w="1492"/>
        <w:gridCol w:w="2471"/>
      </w:tblGrid>
      <w:tr w:rsidR="003652F8" w:rsidRPr="003652F8" w14:paraId="5B431E3B" w14:textId="77777777" w:rsidTr="007C6663">
        <w:trPr>
          <w:tblHeader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E897B1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3652F8">
              <w:rPr>
                <w:rFonts w:ascii="Arial" w:hAnsi="Arial" w:cs="Arial"/>
                <w:i/>
                <w:iCs/>
                <w:sz w:val="22"/>
                <w:szCs w:val="22"/>
              </w:rPr>
              <w:t>Attività formative a libera scelta (si consigliano le seguenti):</w:t>
            </w:r>
            <w:r w:rsidRPr="003652F8">
              <w:rPr>
                <w:rFonts w:ascii="Arial" w:hAnsi="Arial" w:cs="Arial"/>
                <w:i/>
                <w:iCs/>
                <w:sz w:val="22"/>
                <w:szCs w:val="22"/>
              </w:rPr>
              <w:br/>
              <w:t>(cfu 8)</w:t>
            </w:r>
          </w:p>
        </w:tc>
      </w:tr>
      <w:tr w:rsidR="003652F8" w:rsidRPr="003652F8" w14:paraId="51548D59" w14:textId="77777777" w:rsidTr="007C6663">
        <w:trPr>
          <w:tblHeader/>
        </w:trPr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8EB9C38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Insegnamento</w:t>
            </w:r>
          </w:p>
        </w:tc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1D4E19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CFU</w:t>
            </w:r>
          </w:p>
        </w:tc>
        <w:tc>
          <w:tcPr>
            <w:tcW w:w="0" w:type="auto"/>
            <w:tcBorders>
              <w:right w:val="single" w:sz="6" w:space="0" w:color="D0DDEB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EDE4D9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Programma</w:t>
            </w:r>
          </w:p>
        </w:tc>
      </w:tr>
      <w:tr w:rsidR="003652F8" w:rsidRPr="003652F8" w14:paraId="6BFCC512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3BF7F3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FILOSOFIA DELL'ESPERIENZA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47FA8A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075384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6E5F634C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B21361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PEDAGOGIA DELL'INFANZIA E DELLA SCUOLA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425794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CAB9AD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0B080EA" w14:textId="77777777" w:rsidR="007C6663" w:rsidRDefault="007C6663" w:rsidP="003652F8">
      <w:pPr>
        <w:jc w:val="both"/>
        <w:rPr>
          <w:rFonts w:ascii="Arial" w:hAnsi="Arial" w:cs="Arial"/>
          <w:sz w:val="22"/>
          <w:szCs w:val="22"/>
        </w:rPr>
      </w:pPr>
    </w:p>
    <w:p w14:paraId="5C7141DC" w14:textId="2D74B0D4" w:rsidR="003652F8" w:rsidRPr="003652F8" w:rsidRDefault="003652F8" w:rsidP="003652F8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3652F8">
        <w:rPr>
          <w:rFonts w:ascii="Arial" w:hAnsi="Arial" w:cs="Arial"/>
          <w:b/>
          <w:bCs/>
          <w:sz w:val="22"/>
          <w:szCs w:val="22"/>
        </w:rPr>
        <w:t>4° anno</w:t>
      </w:r>
    </w:p>
    <w:tbl>
      <w:tblPr>
        <w:tblW w:w="11120" w:type="dxa"/>
        <w:tblInd w:w="-1568" w:type="dxa"/>
        <w:tblBorders>
          <w:top w:val="single" w:sz="6" w:space="0" w:color="D0DDEB"/>
          <w:left w:val="single" w:sz="6" w:space="0" w:color="D0DDEB"/>
          <w:bottom w:val="single" w:sz="6" w:space="0" w:color="D0DDEB"/>
          <w:right w:val="single" w:sz="6" w:space="0" w:color="D0DDEB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67"/>
        <w:gridCol w:w="1262"/>
        <w:gridCol w:w="2091"/>
      </w:tblGrid>
      <w:tr w:rsidR="003652F8" w:rsidRPr="003652F8" w14:paraId="5DCF5CDB" w14:textId="77777777" w:rsidTr="007C6663">
        <w:trPr>
          <w:tblHeader/>
        </w:trPr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FF87A7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Insegnamento</w:t>
            </w:r>
          </w:p>
        </w:tc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A7E6C5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CFU</w:t>
            </w:r>
          </w:p>
        </w:tc>
        <w:tc>
          <w:tcPr>
            <w:tcW w:w="0" w:type="auto"/>
            <w:tcBorders>
              <w:right w:val="single" w:sz="6" w:space="0" w:color="D0DDEB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F0F021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Programma</w:t>
            </w:r>
          </w:p>
        </w:tc>
      </w:tr>
      <w:tr w:rsidR="003652F8" w:rsidRPr="003652F8" w14:paraId="05966067" w14:textId="77777777" w:rsidTr="007C6663">
        <w:tc>
          <w:tcPr>
            <w:tcW w:w="0" w:type="auto"/>
            <w:gridSpan w:val="3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72A221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Nel piano di studio di ogni corso è prevista la frequenza ai corsi di Teologia, per offrire una conoscenza motivata, ragionata e organica della fede cattolica.</w:t>
            </w:r>
          </w:p>
          <w:p w14:paraId="266B833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lastRenderedPageBreak/>
              <w:t>TEOLOGIA - CORSO SEMINARIALE</w:t>
            </w:r>
          </w:p>
        </w:tc>
      </w:tr>
      <w:tr w:rsidR="003652F8" w:rsidRPr="003652F8" w14:paraId="392B3E89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4FD0D7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lastRenderedPageBreak/>
              <w:t xml:space="preserve">DIDATTICA E TECNOLOGIE </w:t>
            </w:r>
            <w:proofErr w:type="gramStart"/>
            <w:r w:rsidRPr="003652F8">
              <w:rPr>
                <w:rFonts w:ascii="Arial" w:hAnsi="Arial" w:cs="Arial"/>
                <w:sz w:val="22"/>
                <w:szCs w:val="22"/>
              </w:rPr>
              <w:t>DELL'ISTRUZIONE(</w:t>
            </w:r>
            <w:proofErr w:type="gramEnd"/>
            <w:r w:rsidRPr="003652F8">
              <w:rPr>
                <w:rFonts w:ascii="Arial" w:hAnsi="Arial" w:cs="Arial"/>
                <w:sz w:val="22"/>
                <w:szCs w:val="22"/>
              </w:rPr>
              <w:t>CON LABORATORIO) (M-PED/03)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AFA2AA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A42365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461E9654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B0AD79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METODI E STRUMENTI PER LA VALUTAZIONE (M-PED/04)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9FCF904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8EA0DC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7420EB3A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E7A000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FISICA SPERIMENTALE (CON LABORATORIO DI DIDATTICA DELLA FISICA) (FIS/01)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9604C3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E587F8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BB8A3C3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DED0F1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GEOMETRIA ELEMENTARE (CON LABORATORIO DI DIDATTICA DELLA GEOMETRIA) (MAT/03)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A68213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7D0437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76C3BD45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56F5BE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PSICOLOGIA DELL'EDUCAZIONE (CON LABORATORIO) (M-PSI/04)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C24EA7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F435FED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053BE2C7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E40E66B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LABORATORIO DI LINGUA INGLESE IV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AD4758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3ACBF8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1E3F3E7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577AC2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LABORATORIO DI TECNOLOGIE DIDATTICHE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B1364E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212AF8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6AF4D827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110D17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TIROCINIO III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D4189D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650F5DD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0F62F55" w14:textId="77777777" w:rsidR="007C6663" w:rsidRDefault="007C6663" w:rsidP="003652F8">
      <w:pPr>
        <w:jc w:val="both"/>
        <w:rPr>
          <w:rFonts w:ascii="Arial" w:hAnsi="Arial" w:cs="Arial"/>
          <w:sz w:val="22"/>
          <w:szCs w:val="22"/>
        </w:rPr>
      </w:pPr>
    </w:p>
    <w:p w14:paraId="47B2102B" w14:textId="77777777" w:rsidR="007C6663" w:rsidRDefault="007C6663" w:rsidP="003652F8">
      <w:pPr>
        <w:jc w:val="both"/>
        <w:rPr>
          <w:rFonts w:ascii="Arial" w:hAnsi="Arial" w:cs="Arial"/>
          <w:sz w:val="22"/>
          <w:szCs w:val="22"/>
        </w:rPr>
      </w:pPr>
    </w:p>
    <w:p w14:paraId="4E154B33" w14:textId="2F82CAFD" w:rsidR="003652F8" w:rsidRPr="003652F8" w:rsidRDefault="003652F8" w:rsidP="003652F8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3652F8">
        <w:rPr>
          <w:rFonts w:ascii="Arial" w:hAnsi="Arial" w:cs="Arial"/>
          <w:b/>
          <w:bCs/>
          <w:sz w:val="22"/>
          <w:szCs w:val="22"/>
        </w:rPr>
        <w:t>5° anno</w:t>
      </w:r>
    </w:p>
    <w:tbl>
      <w:tblPr>
        <w:tblW w:w="11120" w:type="dxa"/>
        <w:tblInd w:w="-1568" w:type="dxa"/>
        <w:tblBorders>
          <w:top w:val="single" w:sz="6" w:space="0" w:color="D0DDEB"/>
          <w:left w:val="single" w:sz="6" w:space="0" w:color="D0DDEB"/>
          <w:bottom w:val="single" w:sz="6" w:space="0" w:color="D0DDEB"/>
          <w:right w:val="single" w:sz="6" w:space="0" w:color="D0DDEB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04"/>
        <w:gridCol w:w="1173"/>
        <w:gridCol w:w="1943"/>
      </w:tblGrid>
      <w:tr w:rsidR="003652F8" w:rsidRPr="003652F8" w14:paraId="53AFB946" w14:textId="77777777" w:rsidTr="007C6663">
        <w:trPr>
          <w:tblHeader/>
        </w:trPr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1F2C74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Insegnamento</w:t>
            </w:r>
          </w:p>
        </w:tc>
        <w:tc>
          <w:tcPr>
            <w:tcW w:w="0" w:type="auto"/>
            <w:tcBorders>
              <w:right w:val="single" w:sz="6" w:space="0" w:color="FFFFFF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9D2FFB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CFU</w:t>
            </w:r>
          </w:p>
        </w:tc>
        <w:tc>
          <w:tcPr>
            <w:tcW w:w="0" w:type="auto"/>
            <w:tcBorders>
              <w:right w:val="single" w:sz="6" w:space="0" w:color="D0DDEB"/>
            </w:tcBorders>
            <w:shd w:val="clear" w:color="auto" w:fill="D0DDEB"/>
            <w:noWrap/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EAA3B3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52F8">
              <w:rPr>
                <w:rFonts w:ascii="Arial" w:hAnsi="Arial" w:cs="Arial"/>
                <w:b/>
                <w:bCs/>
                <w:sz w:val="22"/>
                <w:szCs w:val="22"/>
              </w:rPr>
              <w:t>Programma</w:t>
            </w:r>
          </w:p>
        </w:tc>
      </w:tr>
      <w:tr w:rsidR="003652F8" w:rsidRPr="003652F8" w14:paraId="02FFB957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1763A70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CHIMICA ELEMENTARE (CON LABORATORIO DI CHIMICA ELEMENTARE) (CHIM/06)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50B369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A394B03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607EE843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775ECD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FONDAMENTI DELLA COMUNICAZIONE MUSICALE (CON LABORATORIO) (L-ART/07)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20BAA5A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4934305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3D6F0666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FA13D2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LEGISLAZIONE SCOLASTICA (IUS/10)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7B5350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DC0183F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B1797A1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675544E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lastRenderedPageBreak/>
              <w:t>PSICOLOGIA CLINICA DELLO SVILUPPO E DEI LEGAMI SOCIALI (M-PSI/08)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4D41478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C62F32B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5D9A677E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320E19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SCIENZE DELLA TERRA E NUTRIZIONE (CON LABORATORIO DI EDUCAZIONE ALIMENTARE E SCIENZE DELLA TERRA) (BIO/07)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F7C33FB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2AE2E5E6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618160AF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7813CC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PROVA FINALE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0406006E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54B36C7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1012BC9A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B670519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LABORATORIO DI LINGUA INGLESE V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A3B5CA8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525E8B4C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52F8" w:rsidRPr="003652F8" w14:paraId="66941C78" w14:textId="77777777" w:rsidTr="007C6663"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39DA193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TIROCINIO IV</w:t>
            </w:r>
          </w:p>
        </w:tc>
        <w:tc>
          <w:tcPr>
            <w:tcW w:w="0" w:type="auto"/>
            <w:tcBorders>
              <w:top w:val="single" w:sz="6" w:space="0" w:color="D0DDEB"/>
              <w:left w:val="single" w:sz="6" w:space="0" w:color="D0DDEB"/>
              <w:bottom w:val="single" w:sz="6" w:space="0" w:color="D0DDEB"/>
              <w:right w:val="single" w:sz="6" w:space="0" w:color="D0DDEB"/>
            </w:tcBorders>
            <w:tcMar>
              <w:top w:w="180" w:type="dxa"/>
              <w:left w:w="360" w:type="dxa"/>
              <w:bottom w:w="180" w:type="dxa"/>
              <w:right w:w="360" w:type="dxa"/>
            </w:tcMar>
            <w:vAlign w:val="center"/>
            <w:hideMark/>
          </w:tcPr>
          <w:p w14:paraId="7F053DF2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3652F8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14:paraId="07266241" w14:textId="77777777" w:rsidR="003652F8" w:rsidRPr="003652F8" w:rsidRDefault="003652F8" w:rsidP="00365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69AA15E" w14:textId="0A1064AC" w:rsidR="00330EDD" w:rsidRPr="00026464" w:rsidRDefault="00330EDD" w:rsidP="00193BD6">
      <w:pPr>
        <w:jc w:val="both"/>
        <w:rPr>
          <w:rFonts w:ascii="Arial" w:hAnsi="Arial" w:cs="Arial"/>
          <w:sz w:val="22"/>
          <w:szCs w:val="22"/>
        </w:rPr>
      </w:pPr>
    </w:p>
    <w:sectPr w:rsidR="00330EDD" w:rsidRPr="00026464" w:rsidSect="001304A2">
      <w:footerReference w:type="default" r:id="rId12"/>
      <w:headerReference w:type="first" r:id="rId13"/>
      <w:footerReference w:type="first" r:id="rId14"/>
      <w:pgSz w:w="11906" w:h="16838" w:code="9"/>
      <w:pgMar w:top="3289" w:right="1985" w:bottom="2268" w:left="1985" w:header="0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FE8FF" w14:textId="77777777" w:rsidR="008938EA" w:rsidRDefault="008938EA">
      <w:r>
        <w:separator/>
      </w:r>
    </w:p>
  </w:endnote>
  <w:endnote w:type="continuationSeparator" w:id="0">
    <w:p w14:paraId="40FE9DF2" w14:textId="77777777" w:rsidR="008938EA" w:rsidRDefault="00893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-Roman"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A83FE" w14:textId="2A79429C" w:rsidR="002F55B8" w:rsidRPr="000F79EA" w:rsidRDefault="002F55B8" w:rsidP="002F55B8">
    <w:pPr>
      <w:pStyle w:val="Paragrafobase"/>
      <w:suppressAutoHyphens/>
      <w:spacing w:line="240" w:lineRule="auto"/>
      <w:ind w:left="-284"/>
      <w:jc w:val="both"/>
      <w:rPr>
        <w:rFonts w:ascii="Arial" w:hAnsi="Arial" w:cs="Arial"/>
        <w:sz w:val="20"/>
        <w:szCs w:val="20"/>
      </w:rPr>
    </w:pPr>
    <w:r>
      <w:rPr>
        <w:rFonts w:ascii="Arial" w:hAnsi="Arial" w:cs="Arial"/>
        <w:b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58E1BF6" wp14:editId="37D35222">
              <wp:simplePos x="0" y="0"/>
              <wp:positionH relativeFrom="column">
                <wp:posOffset>-168275</wp:posOffset>
              </wp:positionH>
              <wp:positionV relativeFrom="paragraph">
                <wp:posOffset>-166370</wp:posOffset>
              </wp:positionV>
              <wp:extent cx="5372100" cy="0"/>
              <wp:effectExtent l="0" t="0" r="12700" b="12700"/>
              <wp:wrapNone/>
              <wp:docPr id="1" name="Connettore 1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72100" cy="0"/>
                      </a:xfrm>
                      <a:prstGeom prst="line">
                        <a:avLst/>
                      </a:prstGeom>
                      <a:ln>
                        <a:solidFill>
                          <a:srgbClr val="00284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28EE650" id="Connettore 1 1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3.25pt,-13.1pt" to="409.75pt,-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gSTtgEAANUDAAAOAAAAZHJzL2Uyb0RvYy54bWysU8tu2zAQvBfIPxC815LclyFYziFBeina&#10;oE0+gKaWFgG+sGQs+e+7pG05aAoUDXKhuOTO7Oxwtb6erGF7wKi963izqDkDJ32v3a7jjw9371ec&#10;xSRcL4x30PEDRH69uXq3HkMLSz940wMyInGxHUPHh5RCW1VRDmBFXPgAji6VRysShbirehQjsVtT&#10;Lev6czV67AN6CTHS6e3xkm8Kv1Ig0w+lIiRmOk7aUlmxrNu8Vpu1aHcowqDlSYZ4hQortKOiM9Wt&#10;SII9oX5BZbVEH71KC+lt5ZXSEkoP1E1T/9HNr0EEKL2QOTHMNsW3o5Xf9zfuHsmGMcQ2hnvMXUwK&#10;bf6SPjYVsw6zWTAlJunw04cvy6YmT+X5rroAA8b0FbxledNxo13uQ7Ri/y0mKkap55R8bFxeoze6&#10;v9PGlAB32xuDbC/yy9XL1cdVfiwCPkujKEOri/aySwcDR9qfoJjuSW1TypexgplWSAkuNSde4yg7&#10;wxRJmIH1v4Gn/AyFMnL/A54RpbJ3aQZb7Tz+rXqazpLVMf/swLHvbMHW94fyqsUamp3i3GnO83A+&#10;jwv88jdufgMAAP//AwBQSwMEFAAGAAgAAAAhACzLISfeAAAACwEAAA8AAABkcnMvZG93bnJldi54&#10;bWxMj0FrwkAQhe+F/odlCr2IbgytaJqNSEHBg0hsc1+zYxKanQ3ZVeO/77QI7W3mvcebb9LlYFtx&#10;wd43jhRMJxEIpNKZhioFnx/r8RyED5qMbh2hght6WGaPD6lOjLtSjpdDqASXkE+0gjqELpHSlzVa&#10;7SeuQ2Lv5HqrA699JU2vr1xuWxlH0Uxa3RBfqHWH7zWWX4ezVbAr8vzUFftb9LJeNKNiW+1Hm5VS&#10;z0/D6g1EwCH8heEHn9EhY6ajO5PxolUwjmevHP0dYhCcmE8XrBzvisxS+f+H7BsAAP//AwBQSwEC&#10;LQAUAAYACAAAACEAtoM4kv4AAADhAQAAEwAAAAAAAAAAAAAAAAAAAAAAW0NvbnRlbnRfVHlwZXNd&#10;LnhtbFBLAQItABQABgAIAAAAIQA4/SH/1gAAAJQBAAALAAAAAAAAAAAAAAAAAC8BAABfcmVscy8u&#10;cmVsc1BLAQItABQABgAIAAAAIQDPvgSTtgEAANUDAAAOAAAAAAAAAAAAAAAAAC4CAABkcnMvZTJv&#10;RG9jLnhtbFBLAQItABQABgAIAAAAIQAsyyEn3gAAAAsBAAAPAAAAAAAAAAAAAAAAABAEAABkcnMv&#10;ZG93bnJldi54bWxQSwUGAAAAAAQABADzAAAAGwUAAAAA&#10;" strokecolor="#002848" strokeweight=".5pt">
              <v:stroke joinstyle="miter"/>
            </v:line>
          </w:pict>
        </mc:Fallback>
      </mc:AlternateContent>
    </w:r>
    <w:r w:rsidRPr="000F79EA">
      <w:rPr>
        <w:rFonts w:ascii="Arial" w:hAnsi="Arial" w:cs="Arial"/>
        <w:b/>
        <w:sz w:val="20"/>
        <w:szCs w:val="20"/>
      </w:rPr>
      <w:t>Ufficio stampa:</w:t>
    </w:r>
    <w:r w:rsidRPr="000F79EA">
      <w:rPr>
        <w:rFonts w:ascii="Arial" w:hAnsi="Arial" w:cs="Arial"/>
        <w:sz w:val="20"/>
        <w:szCs w:val="20"/>
      </w:rPr>
      <w:t xml:space="preserve"> </w:t>
    </w:r>
    <w:r w:rsidR="00671261">
      <w:rPr>
        <w:rFonts w:ascii="Arial" w:hAnsi="Arial" w:cs="Arial"/>
        <w:sz w:val="20"/>
        <w:szCs w:val="20"/>
      </w:rPr>
      <w:t>sabrina.cliti@unicatt.it</w:t>
    </w:r>
    <w:r w:rsidR="00BE38DA">
      <w:rPr>
        <w:rFonts w:ascii="Arial" w:hAnsi="Arial" w:cs="Arial"/>
        <w:b/>
        <w:bCs/>
        <w:sz w:val="20"/>
        <w:szCs w:val="20"/>
      </w:rPr>
      <w:t xml:space="preserve"> </w:t>
    </w:r>
  </w:p>
  <w:p w14:paraId="300687A2" w14:textId="16AE6EE4" w:rsidR="002F55B8" w:rsidRPr="00D33D0C" w:rsidRDefault="002F55B8" w:rsidP="002F55B8">
    <w:pPr>
      <w:ind w:left="-284"/>
      <w:rPr>
        <w:rFonts w:ascii="Arial" w:hAnsi="Arial" w:cs="Arial"/>
        <w:sz w:val="20"/>
        <w:szCs w:val="20"/>
      </w:rPr>
    </w:pPr>
    <w:r w:rsidRPr="000F79EA">
      <w:rPr>
        <w:rFonts w:ascii="Arial" w:hAnsi="Arial" w:cs="Arial"/>
        <w:b/>
        <w:sz w:val="20"/>
        <w:szCs w:val="20"/>
      </w:rPr>
      <w:t>Sito:</w:t>
    </w:r>
    <w:r w:rsidRPr="000F79EA">
      <w:rPr>
        <w:rFonts w:ascii="Arial" w:hAnsi="Arial" w:cs="Arial"/>
        <w:sz w:val="20"/>
        <w:szCs w:val="20"/>
      </w:rPr>
      <w:t xml:space="preserve"> </w:t>
    </w:r>
    <w:hyperlink r:id="rId1" w:history="1">
      <w:r w:rsidRPr="000F79EA">
        <w:rPr>
          <w:rStyle w:val="Collegamentoipertestuale"/>
          <w:rFonts w:ascii="Arial" w:hAnsi="Arial" w:cs="Arial"/>
          <w:sz w:val="20"/>
          <w:szCs w:val="20"/>
        </w:rPr>
        <w:t>www.cattolicanews.it</w:t>
      </w:r>
    </w:hyperlink>
    <w:r>
      <w:rPr>
        <w:rFonts w:ascii="Arial" w:hAnsi="Arial" w:cs="Arial"/>
        <w:sz w:val="20"/>
        <w:szCs w:val="20"/>
      </w:rPr>
      <w:br/>
    </w:r>
    <w:r w:rsidRPr="000F79EA">
      <w:rPr>
        <w:rFonts w:ascii="Arial" w:hAnsi="Arial" w:cs="Arial"/>
        <w:b/>
        <w:sz w:val="20"/>
        <w:szCs w:val="20"/>
      </w:rPr>
      <w:t>Social media:</w:t>
    </w:r>
    <w:r w:rsidRPr="000F79EA">
      <w:rPr>
        <w:rFonts w:ascii="Arial" w:hAnsi="Arial" w:cs="Arial"/>
        <w:sz w:val="20"/>
        <w:szCs w:val="20"/>
      </w:rPr>
      <w:t xml:space="preserve"> @</w:t>
    </w:r>
    <w:r w:rsidR="00093E98">
      <w:rPr>
        <w:rFonts w:ascii="Arial" w:hAnsi="Arial" w:cs="Arial"/>
        <w:sz w:val="20"/>
        <w:szCs w:val="20"/>
      </w:rPr>
      <w:t>U</w:t>
    </w:r>
    <w:r w:rsidRPr="000F79EA">
      <w:rPr>
        <w:rFonts w:ascii="Arial" w:hAnsi="Arial" w:cs="Arial"/>
        <w:sz w:val="20"/>
        <w:szCs w:val="20"/>
      </w:rPr>
      <w:t>nicatt</w:t>
    </w:r>
  </w:p>
  <w:p w14:paraId="0822AC82" w14:textId="77777777" w:rsidR="001304A2" w:rsidRDefault="001304A2" w:rsidP="002F55B8">
    <w:pPr>
      <w:pStyle w:val="Pidipagina"/>
      <w:spacing w:before="24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7B17E" w14:textId="1EB15652" w:rsidR="002F55B8" w:rsidRPr="000F79EA" w:rsidRDefault="002F55B8" w:rsidP="002F55B8">
    <w:pPr>
      <w:pStyle w:val="Paragrafobase"/>
      <w:suppressAutoHyphens/>
      <w:spacing w:line="240" w:lineRule="auto"/>
      <w:ind w:left="-284"/>
      <w:jc w:val="both"/>
      <w:rPr>
        <w:rFonts w:ascii="Arial" w:hAnsi="Arial" w:cs="Arial"/>
        <w:sz w:val="20"/>
        <w:szCs w:val="20"/>
      </w:rPr>
    </w:pPr>
    <w:r>
      <w:rPr>
        <w:rFonts w:ascii="Arial" w:hAnsi="Arial" w:cs="Arial"/>
        <w:b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CC92EF3" wp14:editId="3D1AF94B">
              <wp:simplePos x="0" y="0"/>
              <wp:positionH relativeFrom="column">
                <wp:posOffset>-168275</wp:posOffset>
              </wp:positionH>
              <wp:positionV relativeFrom="paragraph">
                <wp:posOffset>-166370</wp:posOffset>
              </wp:positionV>
              <wp:extent cx="5372100" cy="0"/>
              <wp:effectExtent l="0" t="0" r="12700" b="12700"/>
              <wp:wrapNone/>
              <wp:docPr id="4" name="Connettore 1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72100" cy="0"/>
                      </a:xfrm>
                      <a:prstGeom prst="line">
                        <a:avLst/>
                      </a:prstGeom>
                      <a:ln>
                        <a:solidFill>
                          <a:srgbClr val="00284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6E2A6DC" id="Connettore 1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3.25pt,-13.1pt" to="409.75pt,-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gSTtgEAANUDAAAOAAAAZHJzL2Uyb0RvYy54bWysU8tu2zAQvBfIPxC815LclyFYziFBeina&#10;oE0+gKaWFgG+sGQs+e+7pG05aAoUDXKhuOTO7Oxwtb6erGF7wKi963izqDkDJ32v3a7jjw9371ec&#10;xSRcL4x30PEDRH69uXq3HkMLSz940wMyInGxHUPHh5RCW1VRDmBFXPgAji6VRysShbirehQjsVtT&#10;Lev6czV67AN6CTHS6e3xkm8Kv1Ig0w+lIiRmOk7aUlmxrNu8Vpu1aHcowqDlSYZ4hQortKOiM9Wt&#10;SII9oX5BZbVEH71KC+lt5ZXSEkoP1E1T/9HNr0EEKL2QOTHMNsW3o5Xf9zfuHsmGMcQ2hnvMXUwK&#10;bf6SPjYVsw6zWTAlJunw04cvy6YmT+X5rroAA8b0FbxledNxo13uQ7Ri/y0mKkap55R8bFxeoze6&#10;v9PGlAB32xuDbC/yy9XL1cdVfiwCPkujKEOri/aySwcDR9qfoJjuSW1TypexgplWSAkuNSde4yg7&#10;wxRJmIH1v4Gn/AyFMnL/A54RpbJ3aQZb7Tz+rXqazpLVMf/swLHvbMHW94fyqsUamp3i3GnO83A+&#10;jwv88jdufgMAAP//AwBQSwMEFAAGAAgAAAAhACzLISfeAAAACwEAAA8AAABkcnMvZG93bnJldi54&#10;bWxMj0FrwkAQhe+F/odlCr2IbgytaJqNSEHBg0hsc1+zYxKanQ3ZVeO/77QI7W3mvcebb9LlYFtx&#10;wd43jhRMJxEIpNKZhioFnx/r8RyED5qMbh2hght6WGaPD6lOjLtSjpdDqASXkE+0gjqELpHSlzVa&#10;7SeuQ2Lv5HqrA699JU2vr1xuWxlH0Uxa3RBfqHWH7zWWX4ezVbAr8vzUFftb9LJeNKNiW+1Hm5VS&#10;z0/D6g1EwCH8heEHn9EhY6ajO5PxolUwjmevHP0dYhCcmE8XrBzvisxS+f+H7BsAAP//AwBQSwEC&#10;LQAUAAYACAAAACEAtoM4kv4AAADhAQAAEwAAAAAAAAAAAAAAAAAAAAAAW0NvbnRlbnRfVHlwZXNd&#10;LnhtbFBLAQItABQABgAIAAAAIQA4/SH/1gAAAJQBAAALAAAAAAAAAAAAAAAAAC8BAABfcmVscy8u&#10;cmVsc1BLAQItABQABgAIAAAAIQDPvgSTtgEAANUDAAAOAAAAAAAAAAAAAAAAAC4CAABkcnMvZTJv&#10;RG9jLnhtbFBLAQItABQABgAIAAAAIQAsyyEn3gAAAAsBAAAPAAAAAAAAAAAAAAAAABAEAABkcnMv&#10;ZG93bnJldi54bWxQSwUGAAAAAAQABADzAAAAGwUAAAAA&#10;" strokecolor="#002848" strokeweight=".5pt">
              <v:stroke joinstyle="miter"/>
            </v:line>
          </w:pict>
        </mc:Fallback>
      </mc:AlternateContent>
    </w:r>
    <w:r w:rsidRPr="000F79EA">
      <w:rPr>
        <w:rFonts w:ascii="Arial" w:hAnsi="Arial" w:cs="Arial"/>
        <w:b/>
        <w:sz w:val="20"/>
        <w:szCs w:val="20"/>
      </w:rPr>
      <w:t>Ufficio stampa:</w:t>
    </w:r>
    <w:r w:rsidRPr="000F79EA">
      <w:rPr>
        <w:rFonts w:ascii="Arial" w:hAnsi="Arial" w:cs="Arial"/>
        <w:sz w:val="20"/>
        <w:szCs w:val="20"/>
      </w:rPr>
      <w:t xml:space="preserve"> </w:t>
    </w:r>
    <w:r w:rsidR="00671261">
      <w:rPr>
        <w:rFonts w:ascii="Arial" w:hAnsi="Arial" w:cs="Arial"/>
        <w:sz w:val="20"/>
        <w:szCs w:val="20"/>
      </w:rPr>
      <w:t>Sabrina.cliti@unicatt.it</w:t>
    </w:r>
    <w:r>
      <w:rPr>
        <w:rFonts w:ascii="Arial" w:hAnsi="Arial" w:cs="Arial"/>
        <w:sz w:val="20"/>
        <w:szCs w:val="20"/>
      </w:rPr>
      <w:t xml:space="preserve"> </w:t>
    </w:r>
  </w:p>
  <w:p w14:paraId="6660DB47" w14:textId="5F4F1D96" w:rsidR="002F55B8" w:rsidRPr="00D33D0C" w:rsidRDefault="002F55B8" w:rsidP="002F55B8">
    <w:pPr>
      <w:ind w:left="-284"/>
      <w:rPr>
        <w:rFonts w:ascii="Arial" w:hAnsi="Arial" w:cs="Arial"/>
        <w:sz w:val="20"/>
        <w:szCs w:val="20"/>
      </w:rPr>
    </w:pPr>
    <w:r w:rsidRPr="000F79EA">
      <w:rPr>
        <w:rFonts w:ascii="Arial" w:hAnsi="Arial" w:cs="Arial"/>
        <w:b/>
        <w:sz w:val="20"/>
        <w:szCs w:val="20"/>
      </w:rPr>
      <w:t>Sito:</w:t>
    </w:r>
    <w:r w:rsidRPr="000F79EA">
      <w:rPr>
        <w:rFonts w:ascii="Arial" w:hAnsi="Arial" w:cs="Arial"/>
        <w:sz w:val="20"/>
        <w:szCs w:val="20"/>
      </w:rPr>
      <w:t xml:space="preserve"> </w:t>
    </w:r>
    <w:hyperlink r:id="rId1" w:history="1">
      <w:r w:rsidRPr="000F79EA">
        <w:rPr>
          <w:rStyle w:val="Collegamentoipertestuale"/>
          <w:rFonts w:ascii="Arial" w:hAnsi="Arial" w:cs="Arial"/>
          <w:sz w:val="20"/>
          <w:szCs w:val="20"/>
        </w:rPr>
        <w:t>www.cattolicanews.it</w:t>
      </w:r>
    </w:hyperlink>
    <w:r>
      <w:rPr>
        <w:rFonts w:ascii="Arial" w:hAnsi="Arial" w:cs="Arial"/>
        <w:sz w:val="20"/>
        <w:szCs w:val="20"/>
      </w:rPr>
      <w:br/>
    </w:r>
    <w:r w:rsidRPr="000F79EA">
      <w:rPr>
        <w:rFonts w:ascii="Arial" w:hAnsi="Arial" w:cs="Arial"/>
        <w:b/>
        <w:sz w:val="20"/>
        <w:szCs w:val="20"/>
      </w:rPr>
      <w:t>Social media:</w:t>
    </w:r>
    <w:r w:rsidRPr="000F79EA">
      <w:rPr>
        <w:rFonts w:ascii="Arial" w:hAnsi="Arial" w:cs="Arial"/>
        <w:sz w:val="20"/>
        <w:szCs w:val="20"/>
      </w:rPr>
      <w:t xml:space="preserve"> @</w:t>
    </w:r>
    <w:r w:rsidR="00093E98">
      <w:rPr>
        <w:rFonts w:ascii="Arial" w:hAnsi="Arial" w:cs="Arial"/>
        <w:sz w:val="20"/>
        <w:szCs w:val="20"/>
      </w:rPr>
      <w:t>U</w:t>
    </w:r>
    <w:r w:rsidRPr="000F79EA">
      <w:rPr>
        <w:rFonts w:ascii="Arial" w:hAnsi="Arial" w:cs="Arial"/>
        <w:sz w:val="20"/>
        <w:szCs w:val="20"/>
      </w:rPr>
      <w:t>nicatt</w:t>
    </w:r>
  </w:p>
  <w:p w14:paraId="65649129" w14:textId="77777777" w:rsidR="001304A2" w:rsidRDefault="001304A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AC877" w14:textId="77777777" w:rsidR="008938EA" w:rsidRDefault="008938EA">
      <w:r>
        <w:separator/>
      </w:r>
    </w:p>
  </w:footnote>
  <w:footnote w:type="continuationSeparator" w:id="0">
    <w:p w14:paraId="0C1E6BD5" w14:textId="77777777" w:rsidR="008938EA" w:rsidRDefault="008938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96151" w14:textId="0DAC77A9" w:rsidR="00C43B6B" w:rsidRDefault="00C43B6B">
    <w:pPr>
      <w:pStyle w:val="Intestazione"/>
      <w:ind w:left="-16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0A24CF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1344AC"/>
    <w:multiLevelType w:val="multilevel"/>
    <w:tmpl w:val="0410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118123E3"/>
    <w:multiLevelType w:val="hybridMultilevel"/>
    <w:tmpl w:val="E2FC8686"/>
    <w:lvl w:ilvl="0" w:tplc="B3D2F04C"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Tahoma" w:eastAsia="Times New Roman" w:hAnsi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437180"/>
    <w:multiLevelType w:val="multilevel"/>
    <w:tmpl w:val="0410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28AA4BA6"/>
    <w:multiLevelType w:val="hybridMultilevel"/>
    <w:tmpl w:val="C616B304"/>
    <w:lvl w:ilvl="0" w:tplc="003C6F1A">
      <w:numFmt w:val="bullet"/>
      <w:lvlText w:val=""/>
      <w:lvlJc w:val="left"/>
      <w:pPr>
        <w:tabs>
          <w:tab w:val="num" w:pos="170"/>
        </w:tabs>
        <w:ind w:left="170" w:hanging="170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141BAF"/>
    <w:multiLevelType w:val="hybridMultilevel"/>
    <w:tmpl w:val="884A254E"/>
    <w:lvl w:ilvl="0" w:tplc="543CE52A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0A020E"/>
    <w:multiLevelType w:val="hybridMultilevel"/>
    <w:tmpl w:val="695A298C"/>
    <w:lvl w:ilvl="0" w:tplc="CDEC5BCE">
      <w:start w:val="1"/>
      <w:numFmt w:val="decimal"/>
      <w:lvlText w:val="%1."/>
      <w:lvlJc w:val="left"/>
      <w:pPr>
        <w:ind w:left="51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34" w:hanging="360"/>
      </w:pPr>
    </w:lvl>
    <w:lvl w:ilvl="2" w:tplc="0410001B" w:tentative="1">
      <w:start w:val="1"/>
      <w:numFmt w:val="lowerRoman"/>
      <w:lvlText w:val="%3."/>
      <w:lvlJc w:val="right"/>
      <w:pPr>
        <w:ind w:left="1954" w:hanging="180"/>
      </w:pPr>
    </w:lvl>
    <w:lvl w:ilvl="3" w:tplc="0410000F" w:tentative="1">
      <w:start w:val="1"/>
      <w:numFmt w:val="decimal"/>
      <w:lvlText w:val="%4."/>
      <w:lvlJc w:val="left"/>
      <w:pPr>
        <w:ind w:left="2674" w:hanging="360"/>
      </w:pPr>
    </w:lvl>
    <w:lvl w:ilvl="4" w:tplc="04100019" w:tentative="1">
      <w:start w:val="1"/>
      <w:numFmt w:val="lowerLetter"/>
      <w:lvlText w:val="%5."/>
      <w:lvlJc w:val="left"/>
      <w:pPr>
        <w:ind w:left="3394" w:hanging="360"/>
      </w:pPr>
    </w:lvl>
    <w:lvl w:ilvl="5" w:tplc="0410001B" w:tentative="1">
      <w:start w:val="1"/>
      <w:numFmt w:val="lowerRoman"/>
      <w:lvlText w:val="%6."/>
      <w:lvlJc w:val="right"/>
      <w:pPr>
        <w:ind w:left="4114" w:hanging="180"/>
      </w:pPr>
    </w:lvl>
    <w:lvl w:ilvl="6" w:tplc="0410000F" w:tentative="1">
      <w:start w:val="1"/>
      <w:numFmt w:val="decimal"/>
      <w:lvlText w:val="%7."/>
      <w:lvlJc w:val="left"/>
      <w:pPr>
        <w:ind w:left="4834" w:hanging="360"/>
      </w:pPr>
    </w:lvl>
    <w:lvl w:ilvl="7" w:tplc="04100019" w:tentative="1">
      <w:start w:val="1"/>
      <w:numFmt w:val="lowerLetter"/>
      <w:lvlText w:val="%8."/>
      <w:lvlJc w:val="left"/>
      <w:pPr>
        <w:ind w:left="5554" w:hanging="360"/>
      </w:pPr>
    </w:lvl>
    <w:lvl w:ilvl="8" w:tplc="0410001B" w:tentative="1">
      <w:start w:val="1"/>
      <w:numFmt w:val="lowerRoman"/>
      <w:lvlText w:val="%9."/>
      <w:lvlJc w:val="right"/>
      <w:pPr>
        <w:ind w:left="6274" w:hanging="180"/>
      </w:pPr>
    </w:lvl>
  </w:abstractNum>
  <w:abstractNum w:abstractNumId="7" w15:restartNumberingAfterBreak="0">
    <w:nsid w:val="322B5F21"/>
    <w:multiLevelType w:val="hybridMultilevel"/>
    <w:tmpl w:val="C6289DC2"/>
    <w:lvl w:ilvl="0" w:tplc="66A05D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13ACE68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45A8C4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8D4FE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BAECC4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A7E31B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C7E39C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D267B9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6208FB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824AF8"/>
    <w:multiLevelType w:val="multilevel"/>
    <w:tmpl w:val="FFA4FDB2"/>
    <w:lvl w:ilvl="0">
      <w:numFmt w:val="bullet"/>
      <w:lvlText w:val="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175872"/>
    <w:multiLevelType w:val="hybridMultilevel"/>
    <w:tmpl w:val="BD5AD822"/>
    <w:lvl w:ilvl="0" w:tplc="E4041A8C">
      <w:numFmt w:val="bullet"/>
      <w:lvlText w:val="-"/>
      <w:lvlJc w:val="left"/>
      <w:pPr>
        <w:tabs>
          <w:tab w:val="num" w:pos="284"/>
        </w:tabs>
        <w:ind w:left="567" w:hanging="567"/>
      </w:pPr>
      <w:rPr>
        <w:rFonts w:ascii="Tahoma" w:eastAsia="Times New Roman" w:hAnsi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680C52"/>
    <w:multiLevelType w:val="hybridMultilevel"/>
    <w:tmpl w:val="B874AF48"/>
    <w:lvl w:ilvl="0" w:tplc="2452CB64">
      <w:numFmt w:val="bullet"/>
      <w:lvlText w:val="-"/>
      <w:lvlJc w:val="left"/>
      <w:pPr>
        <w:tabs>
          <w:tab w:val="num" w:pos="284"/>
        </w:tabs>
        <w:ind w:left="567" w:hanging="207"/>
      </w:pPr>
      <w:rPr>
        <w:rFonts w:ascii="Tahoma" w:eastAsia="Times New Roman" w:hAnsi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163946"/>
    <w:multiLevelType w:val="hybridMultilevel"/>
    <w:tmpl w:val="FFA4FDB2"/>
    <w:lvl w:ilvl="0" w:tplc="E89C518C">
      <w:numFmt w:val="bullet"/>
      <w:lvlText w:val="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833D3E"/>
    <w:multiLevelType w:val="hybridMultilevel"/>
    <w:tmpl w:val="49E8BBE0"/>
    <w:lvl w:ilvl="0" w:tplc="9B5CB160">
      <w:numFmt w:val="bullet"/>
      <w:lvlText w:val="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6448FF"/>
    <w:multiLevelType w:val="multilevel"/>
    <w:tmpl w:val="884A254E"/>
    <w:lvl w:ilvl="0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543322"/>
    <w:multiLevelType w:val="multilevel"/>
    <w:tmpl w:val="0410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73D21153"/>
    <w:multiLevelType w:val="multilevel"/>
    <w:tmpl w:val="0410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7"/>
  </w:num>
  <w:num w:numId="2">
    <w:abstractNumId w:val="10"/>
  </w:num>
  <w:num w:numId="3">
    <w:abstractNumId w:val="15"/>
  </w:num>
  <w:num w:numId="4">
    <w:abstractNumId w:val="9"/>
  </w:num>
  <w:num w:numId="5">
    <w:abstractNumId w:val="3"/>
  </w:num>
  <w:num w:numId="6">
    <w:abstractNumId w:val="2"/>
  </w:num>
  <w:num w:numId="7">
    <w:abstractNumId w:val="14"/>
  </w:num>
  <w:num w:numId="8">
    <w:abstractNumId w:val="11"/>
  </w:num>
  <w:num w:numId="9">
    <w:abstractNumId w:val="8"/>
  </w:num>
  <w:num w:numId="10">
    <w:abstractNumId w:val="12"/>
  </w:num>
  <w:num w:numId="11">
    <w:abstractNumId w:val="1"/>
  </w:num>
  <w:num w:numId="12">
    <w:abstractNumId w:val="5"/>
  </w:num>
  <w:num w:numId="13">
    <w:abstractNumId w:val="13"/>
  </w:num>
  <w:num w:numId="14">
    <w:abstractNumId w:val="4"/>
  </w:num>
  <w:num w:numId="15">
    <w:abstractNumId w:val="0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 style="mso-position-horizontal:center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508"/>
    <w:rsid w:val="00006898"/>
    <w:rsid w:val="00012945"/>
    <w:rsid w:val="00012B51"/>
    <w:rsid w:val="00023C1E"/>
    <w:rsid w:val="0002611E"/>
    <w:rsid w:val="00026464"/>
    <w:rsid w:val="000306E3"/>
    <w:rsid w:val="00034169"/>
    <w:rsid w:val="00035B01"/>
    <w:rsid w:val="00045243"/>
    <w:rsid w:val="00061BEA"/>
    <w:rsid w:val="00071EAD"/>
    <w:rsid w:val="00074DDA"/>
    <w:rsid w:val="000802B4"/>
    <w:rsid w:val="0008074A"/>
    <w:rsid w:val="00091977"/>
    <w:rsid w:val="00093E98"/>
    <w:rsid w:val="000A0239"/>
    <w:rsid w:val="000C32C0"/>
    <w:rsid w:val="000D31B6"/>
    <w:rsid w:val="000D4093"/>
    <w:rsid w:val="000E7DEA"/>
    <w:rsid w:val="00105F57"/>
    <w:rsid w:val="00107832"/>
    <w:rsid w:val="001304A2"/>
    <w:rsid w:val="001377E0"/>
    <w:rsid w:val="00150E4C"/>
    <w:rsid w:val="00155D33"/>
    <w:rsid w:val="00164D44"/>
    <w:rsid w:val="00172406"/>
    <w:rsid w:val="0017764E"/>
    <w:rsid w:val="001843BB"/>
    <w:rsid w:val="00186D23"/>
    <w:rsid w:val="00193BD6"/>
    <w:rsid w:val="001950D6"/>
    <w:rsid w:val="001C04AB"/>
    <w:rsid w:val="001C1598"/>
    <w:rsid w:val="001C692B"/>
    <w:rsid w:val="001D24C0"/>
    <w:rsid w:val="001D2D5D"/>
    <w:rsid w:val="001D4E25"/>
    <w:rsid w:val="001E16E8"/>
    <w:rsid w:val="001F4F07"/>
    <w:rsid w:val="002148C4"/>
    <w:rsid w:val="00214AE2"/>
    <w:rsid w:val="00244CB8"/>
    <w:rsid w:val="00246014"/>
    <w:rsid w:val="0025226A"/>
    <w:rsid w:val="00253D83"/>
    <w:rsid w:val="00274572"/>
    <w:rsid w:val="0027519A"/>
    <w:rsid w:val="00276B05"/>
    <w:rsid w:val="00290924"/>
    <w:rsid w:val="002943DB"/>
    <w:rsid w:val="002A2F29"/>
    <w:rsid w:val="002A5A67"/>
    <w:rsid w:val="002C123E"/>
    <w:rsid w:val="002F55B8"/>
    <w:rsid w:val="00306705"/>
    <w:rsid w:val="00311F8C"/>
    <w:rsid w:val="003136F3"/>
    <w:rsid w:val="00314072"/>
    <w:rsid w:val="00315FE5"/>
    <w:rsid w:val="00323DE5"/>
    <w:rsid w:val="00325E0E"/>
    <w:rsid w:val="00330EDD"/>
    <w:rsid w:val="00336853"/>
    <w:rsid w:val="00340AF3"/>
    <w:rsid w:val="00352462"/>
    <w:rsid w:val="003652F8"/>
    <w:rsid w:val="00377C80"/>
    <w:rsid w:val="00380A11"/>
    <w:rsid w:val="00380ADA"/>
    <w:rsid w:val="0038354C"/>
    <w:rsid w:val="0039162D"/>
    <w:rsid w:val="00391745"/>
    <w:rsid w:val="00391EC5"/>
    <w:rsid w:val="003925F4"/>
    <w:rsid w:val="003930E3"/>
    <w:rsid w:val="003951C6"/>
    <w:rsid w:val="003A442D"/>
    <w:rsid w:val="003A5A2A"/>
    <w:rsid w:val="003A7055"/>
    <w:rsid w:val="003B62FE"/>
    <w:rsid w:val="003C4C3E"/>
    <w:rsid w:val="003D058C"/>
    <w:rsid w:val="003D6DEC"/>
    <w:rsid w:val="003E01DD"/>
    <w:rsid w:val="003E2692"/>
    <w:rsid w:val="003E5C5B"/>
    <w:rsid w:val="003F2BC0"/>
    <w:rsid w:val="003F4763"/>
    <w:rsid w:val="004047CF"/>
    <w:rsid w:val="004079BF"/>
    <w:rsid w:val="00423D62"/>
    <w:rsid w:val="00431DC1"/>
    <w:rsid w:val="00435684"/>
    <w:rsid w:val="00441002"/>
    <w:rsid w:val="00452A47"/>
    <w:rsid w:val="00470903"/>
    <w:rsid w:val="00472591"/>
    <w:rsid w:val="004762B5"/>
    <w:rsid w:val="004800CA"/>
    <w:rsid w:val="0048057B"/>
    <w:rsid w:val="004A2080"/>
    <w:rsid w:val="004A4B6A"/>
    <w:rsid w:val="004C42D5"/>
    <w:rsid w:val="004D2415"/>
    <w:rsid w:val="004D498C"/>
    <w:rsid w:val="004F0E65"/>
    <w:rsid w:val="004F11D4"/>
    <w:rsid w:val="004F3D48"/>
    <w:rsid w:val="004F3F1B"/>
    <w:rsid w:val="00503870"/>
    <w:rsid w:val="00510478"/>
    <w:rsid w:val="00511508"/>
    <w:rsid w:val="00520062"/>
    <w:rsid w:val="0053007A"/>
    <w:rsid w:val="005338B6"/>
    <w:rsid w:val="005366B8"/>
    <w:rsid w:val="00547716"/>
    <w:rsid w:val="0055411D"/>
    <w:rsid w:val="00555B40"/>
    <w:rsid w:val="00561D45"/>
    <w:rsid w:val="0056409A"/>
    <w:rsid w:val="005734B2"/>
    <w:rsid w:val="00575127"/>
    <w:rsid w:val="0058055E"/>
    <w:rsid w:val="005A029F"/>
    <w:rsid w:val="005B7132"/>
    <w:rsid w:val="005B7DBF"/>
    <w:rsid w:val="005B7E50"/>
    <w:rsid w:val="005C0750"/>
    <w:rsid w:val="005D1B1C"/>
    <w:rsid w:val="005D1ED4"/>
    <w:rsid w:val="005D2716"/>
    <w:rsid w:val="005E1CBF"/>
    <w:rsid w:val="005F4733"/>
    <w:rsid w:val="005F4DE8"/>
    <w:rsid w:val="00606360"/>
    <w:rsid w:val="0061109E"/>
    <w:rsid w:val="00621792"/>
    <w:rsid w:val="0062204D"/>
    <w:rsid w:val="00630411"/>
    <w:rsid w:val="00633EEC"/>
    <w:rsid w:val="006369C6"/>
    <w:rsid w:val="006374EF"/>
    <w:rsid w:val="00643E98"/>
    <w:rsid w:val="00645EF0"/>
    <w:rsid w:val="00646F57"/>
    <w:rsid w:val="0065186A"/>
    <w:rsid w:val="006526F8"/>
    <w:rsid w:val="00671261"/>
    <w:rsid w:val="00671BCC"/>
    <w:rsid w:val="00671E95"/>
    <w:rsid w:val="006802E5"/>
    <w:rsid w:val="00681743"/>
    <w:rsid w:val="00691345"/>
    <w:rsid w:val="00693444"/>
    <w:rsid w:val="00693879"/>
    <w:rsid w:val="00694368"/>
    <w:rsid w:val="006B57CB"/>
    <w:rsid w:val="006B7C68"/>
    <w:rsid w:val="006E1245"/>
    <w:rsid w:val="006E2C25"/>
    <w:rsid w:val="006E551A"/>
    <w:rsid w:val="006E7605"/>
    <w:rsid w:val="00700E9A"/>
    <w:rsid w:val="00702210"/>
    <w:rsid w:val="007128E4"/>
    <w:rsid w:val="00717E76"/>
    <w:rsid w:val="007654EE"/>
    <w:rsid w:val="007657CF"/>
    <w:rsid w:val="00766189"/>
    <w:rsid w:val="007745CD"/>
    <w:rsid w:val="0077759D"/>
    <w:rsid w:val="00785A8E"/>
    <w:rsid w:val="007A03E5"/>
    <w:rsid w:val="007A376B"/>
    <w:rsid w:val="007B7ED8"/>
    <w:rsid w:val="007C57B5"/>
    <w:rsid w:val="007C6663"/>
    <w:rsid w:val="007C678A"/>
    <w:rsid w:val="007E6A34"/>
    <w:rsid w:val="007F4BA9"/>
    <w:rsid w:val="007F506B"/>
    <w:rsid w:val="007F6DB2"/>
    <w:rsid w:val="008005FC"/>
    <w:rsid w:val="008100B5"/>
    <w:rsid w:val="008154E7"/>
    <w:rsid w:val="00821869"/>
    <w:rsid w:val="00821FBC"/>
    <w:rsid w:val="00823291"/>
    <w:rsid w:val="00825F98"/>
    <w:rsid w:val="008275DA"/>
    <w:rsid w:val="0083308B"/>
    <w:rsid w:val="008339DE"/>
    <w:rsid w:val="00834296"/>
    <w:rsid w:val="00834A67"/>
    <w:rsid w:val="00834CFF"/>
    <w:rsid w:val="00837A55"/>
    <w:rsid w:val="0084004B"/>
    <w:rsid w:val="008442D4"/>
    <w:rsid w:val="00844456"/>
    <w:rsid w:val="0085134C"/>
    <w:rsid w:val="00851579"/>
    <w:rsid w:val="008637E9"/>
    <w:rsid w:val="00864943"/>
    <w:rsid w:val="00865656"/>
    <w:rsid w:val="008658C3"/>
    <w:rsid w:val="00883D1D"/>
    <w:rsid w:val="008938EA"/>
    <w:rsid w:val="008A6DAD"/>
    <w:rsid w:val="008B0D33"/>
    <w:rsid w:val="008B2FB2"/>
    <w:rsid w:val="008C15F3"/>
    <w:rsid w:val="008C267D"/>
    <w:rsid w:val="008E275D"/>
    <w:rsid w:val="008E3D24"/>
    <w:rsid w:val="008F3F74"/>
    <w:rsid w:val="0090442F"/>
    <w:rsid w:val="0091181D"/>
    <w:rsid w:val="00921431"/>
    <w:rsid w:val="009243FD"/>
    <w:rsid w:val="00943BB4"/>
    <w:rsid w:val="00943FD0"/>
    <w:rsid w:val="00955FB2"/>
    <w:rsid w:val="00962CB5"/>
    <w:rsid w:val="00967C45"/>
    <w:rsid w:val="0097272F"/>
    <w:rsid w:val="0097582F"/>
    <w:rsid w:val="00981958"/>
    <w:rsid w:val="009854BB"/>
    <w:rsid w:val="00987082"/>
    <w:rsid w:val="0099211C"/>
    <w:rsid w:val="00997874"/>
    <w:rsid w:val="00997E4C"/>
    <w:rsid w:val="009A2ADD"/>
    <w:rsid w:val="009B237C"/>
    <w:rsid w:val="009B592F"/>
    <w:rsid w:val="009B68B8"/>
    <w:rsid w:val="009B7AC5"/>
    <w:rsid w:val="009E50D9"/>
    <w:rsid w:val="009F20F0"/>
    <w:rsid w:val="00A1497C"/>
    <w:rsid w:val="00A30460"/>
    <w:rsid w:val="00A31064"/>
    <w:rsid w:val="00A40A48"/>
    <w:rsid w:val="00A42150"/>
    <w:rsid w:val="00A44976"/>
    <w:rsid w:val="00A45255"/>
    <w:rsid w:val="00A45558"/>
    <w:rsid w:val="00A535AA"/>
    <w:rsid w:val="00A66DDB"/>
    <w:rsid w:val="00A67716"/>
    <w:rsid w:val="00A81104"/>
    <w:rsid w:val="00A81872"/>
    <w:rsid w:val="00A93087"/>
    <w:rsid w:val="00A964C5"/>
    <w:rsid w:val="00AA00B9"/>
    <w:rsid w:val="00AA102E"/>
    <w:rsid w:val="00AA3A8B"/>
    <w:rsid w:val="00AA7459"/>
    <w:rsid w:val="00AB092E"/>
    <w:rsid w:val="00AC0B83"/>
    <w:rsid w:val="00AC21B8"/>
    <w:rsid w:val="00AC2BC6"/>
    <w:rsid w:val="00AC5A8C"/>
    <w:rsid w:val="00AC5E93"/>
    <w:rsid w:val="00AD7427"/>
    <w:rsid w:val="00AE2344"/>
    <w:rsid w:val="00AF27C2"/>
    <w:rsid w:val="00AF7DF0"/>
    <w:rsid w:val="00B06A15"/>
    <w:rsid w:val="00B07FEF"/>
    <w:rsid w:val="00B323CC"/>
    <w:rsid w:val="00B52317"/>
    <w:rsid w:val="00B52EB4"/>
    <w:rsid w:val="00B5447A"/>
    <w:rsid w:val="00B638BC"/>
    <w:rsid w:val="00B6395C"/>
    <w:rsid w:val="00B6788E"/>
    <w:rsid w:val="00B77A28"/>
    <w:rsid w:val="00B92CAF"/>
    <w:rsid w:val="00B974C9"/>
    <w:rsid w:val="00BA66F0"/>
    <w:rsid w:val="00BB2DD5"/>
    <w:rsid w:val="00BC11E2"/>
    <w:rsid w:val="00BC1E87"/>
    <w:rsid w:val="00BE0F4C"/>
    <w:rsid w:val="00BE38DA"/>
    <w:rsid w:val="00BE5261"/>
    <w:rsid w:val="00C015E4"/>
    <w:rsid w:val="00C04C54"/>
    <w:rsid w:val="00C0507F"/>
    <w:rsid w:val="00C144AA"/>
    <w:rsid w:val="00C159DF"/>
    <w:rsid w:val="00C27547"/>
    <w:rsid w:val="00C27B43"/>
    <w:rsid w:val="00C358B4"/>
    <w:rsid w:val="00C42261"/>
    <w:rsid w:val="00C43B6B"/>
    <w:rsid w:val="00C458AF"/>
    <w:rsid w:val="00C5112A"/>
    <w:rsid w:val="00C52495"/>
    <w:rsid w:val="00C52746"/>
    <w:rsid w:val="00C53619"/>
    <w:rsid w:val="00C54B3F"/>
    <w:rsid w:val="00C70CDA"/>
    <w:rsid w:val="00C838D0"/>
    <w:rsid w:val="00CB3466"/>
    <w:rsid w:val="00CB3467"/>
    <w:rsid w:val="00CB6389"/>
    <w:rsid w:val="00CC218D"/>
    <w:rsid w:val="00CC5D26"/>
    <w:rsid w:val="00CD1B45"/>
    <w:rsid w:val="00CD1FFF"/>
    <w:rsid w:val="00CD6304"/>
    <w:rsid w:val="00CD73BB"/>
    <w:rsid w:val="00CE02DD"/>
    <w:rsid w:val="00CE5F9D"/>
    <w:rsid w:val="00CF10BD"/>
    <w:rsid w:val="00CF221C"/>
    <w:rsid w:val="00CF5E1A"/>
    <w:rsid w:val="00D00C41"/>
    <w:rsid w:val="00D0300B"/>
    <w:rsid w:val="00D0395D"/>
    <w:rsid w:val="00D04D4B"/>
    <w:rsid w:val="00D16636"/>
    <w:rsid w:val="00D32300"/>
    <w:rsid w:val="00D42B60"/>
    <w:rsid w:val="00D42CF0"/>
    <w:rsid w:val="00D46B55"/>
    <w:rsid w:val="00D4792E"/>
    <w:rsid w:val="00D5421B"/>
    <w:rsid w:val="00D64BA6"/>
    <w:rsid w:val="00D64C81"/>
    <w:rsid w:val="00D75CEA"/>
    <w:rsid w:val="00D976E4"/>
    <w:rsid w:val="00DA1C21"/>
    <w:rsid w:val="00DA1E9A"/>
    <w:rsid w:val="00DA564D"/>
    <w:rsid w:val="00DC3ACC"/>
    <w:rsid w:val="00DD0EE7"/>
    <w:rsid w:val="00DE6EAE"/>
    <w:rsid w:val="00DE72F0"/>
    <w:rsid w:val="00DF425A"/>
    <w:rsid w:val="00E02139"/>
    <w:rsid w:val="00E22A61"/>
    <w:rsid w:val="00E358D4"/>
    <w:rsid w:val="00E35B2F"/>
    <w:rsid w:val="00E36888"/>
    <w:rsid w:val="00E52315"/>
    <w:rsid w:val="00E75749"/>
    <w:rsid w:val="00E76F8B"/>
    <w:rsid w:val="00E91808"/>
    <w:rsid w:val="00EA2D4C"/>
    <w:rsid w:val="00EB36E2"/>
    <w:rsid w:val="00EC29E3"/>
    <w:rsid w:val="00EC4488"/>
    <w:rsid w:val="00ED5BE0"/>
    <w:rsid w:val="00EF2972"/>
    <w:rsid w:val="00EF3B52"/>
    <w:rsid w:val="00F02812"/>
    <w:rsid w:val="00F24B10"/>
    <w:rsid w:val="00F26970"/>
    <w:rsid w:val="00F3111B"/>
    <w:rsid w:val="00F31667"/>
    <w:rsid w:val="00F446D0"/>
    <w:rsid w:val="00F46447"/>
    <w:rsid w:val="00F4698F"/>
    <w:rsid w:val="00F63E6C"/>
    <w:rsid w:val="00F74031"/>
    <w:rsid w:val="00F778C9"/>
    <w:rsid w:val="00F812EE"/>
    <w:rsid w:val="00F91F4C"/>
    <w:rsid w:val="00F9326A"/>
    <w:rsid w:val="00F973E9"/>
    <w:rsid w:val="00FA0D67"/>
    <w:rsid w:val="00FA45E6"/>
    <w:rsid w:val="00FE0D98"/>
    <w:rsid w:val="00FE4F90"/>
    <w:rsid w:val="00FE7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horizontal:center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5285CF0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b/>
      <w:bCs/>
    </w:rPr>
  </w:style>
  <w:style w:type="paragraph" w:styleId="Titolo2">
    <w:name w:val="heading 2"/>
    <w:basedOn w:val="Normale"/>
    <w:next w:val="Normale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00E9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uiPriority w:val="99"/>
    <w:pPr>
      <w:spacing w:before="100" w:beforeAutospacing="1" w:after="100" w:afterAutospacing="1"/>
    </w:pPr>
    <w:rPr>
      <w:rFonts w:ascii="Arial Unicode MS" w:hAnsi="Arial Unicode MS"/>
    </w:rPr>
  </w:style>
  <w:style w:type="paragraph" w:customStyle="1" w:styleId="Trebuche">
    <w:name w:val="Trebuche"/>
    <w:basedOn w:val="Intestazione"/>
    <w:pPr>
      <w:tabs>
        <w:tab w:val="clear" w:pos="4819"/>
        <w:tab w:val="clear" w:pos="9638"/>
      </w:tabs>
    </w:pPr>
    <w:rPr>
      <w:rFonts w:ascii="Arial" w:hAnsi="Arial" w:cs="Arial"/>
      <w:b/>
      <w:bCs/>
      <w:i/>
      <w:iCs/>
      <w:color w:val="000000"/>
      <w:sz w:val="28"/>
      <w:szCs w:val="28"/>
    </w:rPr>
  </w:style>
  <w:style w:type="paragraph" w:customStyle="1" w:styleId="Trebuchet">
    <w:name w:val="Trebuchet"/>
    <w:basedOn w:val="Trebuche"/>
  </w:style>
  <w:style w:type="paragraph" w:customStyle="1" w:styleId="Paragrafobase">
    <w:name w:val="[Paragrafo base]"/>
    <w:basedOn w:val="Normale"/>
    <w:uiPriority w:val="99"/>
    <w:rsid w:val="003A705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character" w:styleId="Collegamentoipertestuale">
    <w:name w:val="Hyperlink"/>
    <w:uiPriority w:val="99"/>
    <w:unhideWhenUsed/>
    <w:rsid w:val="009A2ADD"/>
    <w:rPr>
      <w:color w:val="0563C1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55B8"/>
    <w:rPr>
      <w:color w:val="954F72" w:themeColor="followedHyperlink"/>
      <w:u w:val="single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00E9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700E9A"/>
    <w:rPr>
      <w:b/>
      <w:bCs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825F98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55411D"/>
    <w:pPr>
      <w:widowControl w:val="0"/>
      <w:ind w:left="154"/>
    </w:pPr>
    <w:rPr>
      <w:rFonts w:ascii="Garamond" w:eastAsia="Garamond" w:hAnsi="Garamond" w:cstheme="minorBidi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5411D"/>
    <w:rPr>
      <w:rFonts w:ascii="Garamond" w:eastAsia="Garamond" w:hAnsi="Garamond" w:cstheme="minorBidi"/>
      <w:sz w:val="24"/>
      <w:szCs w:val="24"/>
      <w:lang w:val="en-US" w:eastAsia="en-US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4A2080"/>
    <w:rPr>
      <w:color w:val="605E5C"/>
      <w:shd w:val="clear" w:color="auto" w:fill="E1DFDD"/>
    </w:rPr>
  </w:style>
  <w:style w:type="character" w:styleId="Menzionenonrisolta">
    <w:name w:val="Unresolved Mention"/>
    <w:basedOn w:val="Carpredefinitoparagrafo"/>
    <w:uiPriority w:val="99"/>
    <w:semiHidden/>
    <w:unhideWhenUsed/>
    <w:rsid w:val="005C07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1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74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68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2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6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7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49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91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59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5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70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25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54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2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48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9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9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45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03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36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91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61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56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74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99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83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45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47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8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69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16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2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03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42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95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58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47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23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82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7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083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0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4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22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13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91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50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33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357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4668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155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937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665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864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258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7695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9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1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2439">
          <w:marLeft w:val="0"/>
          <w:marRight w:val="0"/>
          <w:marTop w:val="150"/>
          <w:marBottom w:val="0"/>
          <w:divBdr>
            <w:top w:val="single" w:sz="6" w:space="4" w:color="C3A67F"/>
            <w:left w:val="single" w:sz="6" w:space="4" w:color="C3A67F"/>
            <w:bottom w:val="single" w:sz="6" w:space="4" w:color="C3A67F"/>
            <w:right w:val="single" w:sz="6" w:space="4" w:color="C3A67F"/>
          </w:divBdr>
          <w:divsChild>
            <w:div w:id="1255162588">
              <w:marLeft w:val="0"/>
              <w:marRight w:val="3225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494081">
                  <w:marLeft w:val="0"/>
                  <w:marRight w:val="0"/>
                  <w:marTop w:val="0"/>
                  <w:marBottom w:val="300"/>
                  <w:divBdr>
                    <w:top w:val="single" w:sz="6" w:space="3" w:color="F7F2E6"/>
                    <w:left w:val="single" w:sz="6" w:space="3" w:color="F7F2E6"/>
                    <w:bottom w:val="single" w:sz="6" w:space="3" w:color="F7F2E6"/>
                    <w:right w:val="single" w:sz="6" w:space="3" w:color="F7F2E6"/>
                  </w:divBdr>
                  <w:divsChild>
                    <w:div w:id="67642016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ttolicanews.it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ttolicanews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0C58D0DF0B4254E810C7E2CD462B48D" ma:contentTypeVersion="14" ma:contentTypeDescription="Creare un nuovo documento." ma:contentTypeScope="" ma:versionID="10f3f0fbd91800252062de2258683e3a">
  <xsd:schema xmlns:xsd="http://www.w3.org/2001/XMLSchema" xmlns:xs="http://www.w3.org/2001/XMLSchema" xmlns:p="http://schemas.microsoft.com/office/2006/metadata/properties" xmlns:ns3="4345d43a-acc9-4ada-9435-a3456e481d8c" xmlns:ns4="03aaa1a9-d627-43d8-9c25-125d861f1890" targetNamespace="http://schemas.microsoft.com/office/2006/metadata/properties" ma:root="true" ma:fieldsID="f58fd7b274fea1357209880f945c88e6" ns3:_="" ns4:_="">
    <xsd:import namespace="4345d43a-acc9-4ada-9435-a3456e481d8c"/>
    <xsd:import namespace="03aaa1a9-d627-43d8-9c25-125d861f189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45d43a-acc9-4ada-9435-a3456e481d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aaa1a9-d627-43d8-9c25-125d861f189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C7F4E9-6B5D-48AA-A1A9-848A46E1E80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A9EC3A1-890C-4D43-9D5E-8DEDE38C6F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3E785C7-990B-4129-B7A2-27F0F4A2C8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45d43a-acc9-4ada-9435-a3456e481d8c"/>
    <ds:schemaRef ds:uri="03aaa1a9-d627-43d8-9c25-125d861f18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5582F70-CA30-4D66-AA0C-6694B8139AF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M&amp;A srl</Company>
  <LinksUpToDate>false</LinksUpToDate>
  <CharactersWithSpaces>3178</CharactersWithSpaces>
  <SharedDoc>false</SharedDoc>
  <HLinks>
    <vt:vector size="12" baseType="variant">
      <vt:variant>
        <vt:i4>720905</vt:i4>
      </vt:variant>
      <vt:variant>
        <vt:i4>0</vt:i4>
      </vt:variant>
      <vt:variant>
        <vt:i4>0</vt:i4>
      </vt:variant>
      <vt:variant>
        <vt:i4>5</vt:i4>
      </vt:variant>
      <vt:variant>
        <vt:lpwstr>http://www.cattolicanews.it/</vt:lpwstr>
      </vt:variant>
      <vt:variant>
        <vt:lpwstr/>
      </vt:variant>
      <vt:variant>
        <vt:i4>4653135</vt:i4>
      </vt:variant>
      <vt:variant>
        <vt:i4>-1</vt:i4>
      </vt:variant>
      <vt:variant>
        <vt:i4>2081</vt:i4>
      </vt:variant>
      <vt:variant>
        <vt:i4>1</vt:i4>
      </vt:variant>
      <vt:variant>
        <vt:lpwstr>049680-Comunicato stampa foglio2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Gianmario Colafati</dc:creator>
  <cp:keywords/>
  <dc:description/>
  <cp:lastModifiedBy>Federico Gazzola</cp:lastModifiedBy>
  <cp:revision>2</cp:revision>
  <cp:lastPrinted>2020-11-09T11:43:00Z</cp:lastPrinted>
  <dcterms:created xsi:type="dcterms:W3CDTF">2022-03-17T15:44:00Z</dcterms:created>
  <dcterms:modified xsi:type="dcterms:W3CDTF">2022-03-17T15:44:00Z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0x01010040C58D0DF0B4254E810C7E2CD462B48D</vt:lpwstr>
  </property>
</Properties>
</file>