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8AA892" w14:textId="3482EDAB" w:rsidR="000D4002" w:rsidRDefault="00111D6A">
      <w:r w:rsidRPr="00111D6A">
        <w:t xml:space="preserve">“Partendo dal presupposto che la posizione della Lega su temi come l’immigrazione e lo ius </w:t>
      </w:r>
      <w:proofErr w:type="spellStart"/>
      <w:r w:rsidRPr="00111D6A">
        <w:t>scholae</w:t>
      </w:r>
      <w:proofErr w:type="spellEnd"/>
      <w:r w:rsidRPr="00111D6A">
        <w:t xml:space="preserve"> è ormai ben chiara e consolidata, mi preme sottolineare come il tema della cittadinanza sia una questione di competenza del Parlamento, non della Regione. Noi, come Lega regionale in questa campagna elettorale preferiamo concentrarci su ciò che possiamo fare per migliorare concretamente la vita dei cittadini: dal potenziamento della sanità al miglioramento delle infrastrutture territoriali, dal sostegno alla montagna fino all’aiuto delle persone più fragili”: così il capogruppo in Regione e segretario Lega Emilia, Matteo </w:t>
      </w:r>
      <w:proofErr w:type="spellStart"/>
      <w:r w:rsidRPr="00111D6A">
        <w:t>Rancan</w:t>
      </w:r>
      <w:proofErr w:type="spellEnd"/>
      <w:r w:rsidRPr="00111D6A">
        <w:t xml:space="preserve">, che poi </w:t>
      </w:r>
      <w:proofErr w:type="gramStart"/>
      <w:r w:rsidRPr="00111D6A">
        <w:t>conclude:  “</w:t>
      </w:r>
      <w:proofErr w:type="gramEnd"/>
      <w:r w:rsidRPr="00111D6A">
        <w:t>Credo sia importante non farsi distrarre da dibattiti su cui non abbiamo competenza diretta. Il nostro impegno è lavorare su temi che toccano da vicino la quotidianità dei cittadini e dare risposte concrete”.</w:t>
      </w:r>
    </w:p>
    <w:sectPr w:rsidR="000D400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0001"/>
    <w:rsid w:val="000D4002"/>
    <w:rsid w:val="00111D6A"/>
    <w:rsid w:val="0029260F"/>
    <w:rsid w:val="00700001"/>
    <w:rsid w:val="00D8048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27E767-3DA8-44DB-A484-883A11361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it-IT"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70000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70000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700001"/>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700001"/>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700001"/>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700001"/>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700001"/>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700001"/>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700001"/>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700001"/>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700001"/>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700001"/>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700001"/>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700001"/>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700001"/>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700001"/>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700001"/>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700001"/>
    <w:rPr>
      <w:rFonts w:eastAsiaTheme="majorEastAsia" w:cstheme="majorBidi"/>
      <w:color w:val="272727" w:themeColor="text1" w:themeTint="D8"/>
    </w:rPr>
  </w:style>
  <w:style w:type="paragraph" w:styleId="Titolo">
    <w:name w:val="Title"/>
    <w:basedOn w:val="Normale"/>
    <w:next w:val="Normale"/>
    <w:link w:val="TitoloCarattere"/>
    <w:uiPriority w:val="10"/>
    <w:qFormat/>
    <w:rsid w:val="0070000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700001"/>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700001"/>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700001"/>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700001"/>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700001"/>
    <w:rPr>
      <w:i/>
      <w:iCs/>
      <w:color w:val="404040" w:themeColor="text1" w:themeTint="BF"/>
    </w:rPr>
  </w:style>
  <w:style w:type="paragraph" w:styleId="Paragrafoelenco">
    <w:name w:val="List Paragraph"/>
    <w:basedOn w:val="Normale"/>
    <w:uiPriority w:val="34"/>
    <w:qFormat/>
    <w:rsid w:val="00700001"/>
    <w:pPr>
      <w:ind w:left="720"/>
      <w:contextualSpacing/>
    </w:pPr>
  </w:style>
  <w:style w:type="character" w:styleId="Enfasiintensa">
    <w:name w:val="Intense Emphasis"/>
    <w:basedOn w:val="Carpredefinitoparagrafo"/>
    <w:uiPriority w:val="21"/>
    <w:qFormat/>
    <w:rsid w:val="00700001"/>
    <w:rPr>
      <w:i/>
      <w:iCs/>
      <w:color w:val="0F4761" w:themeColor="accent1" w:themeShade="BF"/>
    </w:rPr>
  </w:style>
  <w:style w:type="paragraph" w:styleId="Citazioneintensa">
    <w:name w:val="Intense Quote"/>
    <w:basedOn w:val="Normale"/>
    <w:next w:val="Normale"/>
    <w:link w:val="CitazioneintensaCarattere"/>
    <w:uiPriority w:val="30"/>
    <w:qFormat/>
    <w:rsid w:val="0070000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700001"/>
    <w:rPr>
      <w:i/>
      <w:iCs/>
      <w:color w:val="0F4761" w:themeColor="accent1" w:themeShade="BF"/>
    </w:rPr>
  </w:style>
  <w:style w:type="character" w:styleId="Riferimentointenso">
    <w:name w:val="Intense Reference"/>
    <w:basedOn w:val="Carpredefinitoparagrafo"/>
    <w:uiPriority w:val="32"/>
    <w:qFormat/>
    <w:rsid w:val="0070000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735</Characters>
  <Application>Microsoft Office Word</Application>
  <DocSecurity>0</DocSecurity>
  <Lines>6</Lines>
  <Paragraphs>1</Paragraphs>
  <ScaleCrop>false</ScaleCrop>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Federico Gazzola</dc:creator>
  <cp:keywords/>
  <dc:description/>
  <cp:lastModifiedBy>Federico Gazzola</cp:lastModifiedBy>
  <cp:revision>2</cp:revision>
  <dcterms:created xsi:type="dcterms:W3CDTF">2024-10-07T21:17:00Z</dcterms:created>
  <dcterms:modified xsi:type="dcterms:W3CDTF">2024-10-07T21:17:00Z</dcterms:modified>
</cp:coreProperties>
</file>