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2606" w14:textId="77777777" w:rsidR="00A1264F" w:rsidRDefault="00A1264F" w:rsidP="00A1264F">
      <w:pPr>
        <w:spacing w:after="0" w:line="240" w:lineRule="auto"/>
      </w:pPr>
      <w:r>
        <w:t xml:space="preserve">“Ho incontrato con piacere le “tate” di Piacenza e provincia, figure fondamentali per tantissime famiglie, per confrontarmi con loro su un tema dimenticato dalla regione Emilia-Romagna: il riconoscimento delle tagesmutter. </w:t>
      </w:r>
    </w:p>
    <w:p w14:paraId="3BFEA4F3" w14:textId="77777777" w:rsidR="00A1264F" w:rsidRDefault="00A1264F" w:rsidP="00A1264F">
      <w:pPr>
        <w:spacing w:after="0" w:line="240" w:lineRule="auto"/>
      </w:pPr>
    </w:p>
    <w:p w14:paraId="0C74752B" w14:textId="77777777" w:rsidR="00A1264F" w:rsidRDefault="00A1264F" w:rsidP="00A1264F">
      <w:pPr>
        <w:spacing w:after="0" w:line="240" w:lineRule="auto"/>
      </w:pPr>
      <w:r>
        <w:t xml:space="preserve">Categoria, questa, che in Emilia-Romagna è riconosciuta solo qualora si trovi alle dipendenze di cooperative o enti accreditati. </w:t>
      </w:r>
    </w:p>
    <w:p w14:paraId="54A76683" w14:textId="77777777" w:rsidR="00A1264F" w:rsidRDefault="00A1264F" w:rsidP="00A1264F">
      <w:pPr>
        <w:spacing w:after="0" w:line="240" w:lineRule="auto"/>
      </w:pPr>
    </w:p>
    <w:p w14:paraId="3E743237" w14:textId="6ABFA199" w:rsidR="00A1264F" w:rsidRDefault="00A1264F" w:rsidP="00A1264F">
      <w:pPr>
        <w:spacing w:after="0" w:line="240" w:lineRule="auto"/>
      </w:pPr>
      <w:r>
        <w:t>Ciò crea inevitabilmente una serie di problematiche sia per le operatrici stesse che per le famiglie che scelgono questo servizio. Il mancato riconoscimento, infatti, comporta anzitutto mancanza di tutele lavorative: non beneficiano delle stesse tutele previste per altre figure del settore educativo o dell’assistenza, come garanzie sui diritti di maternità, previdenza sociale, e sicurezza sul lavoro. Questo le espone a condizioni di lavoro meno stabili e sicure.</w:t>
      </w:r>
    </w:p>
    <w:p w14:paraId="0AB731A3" w14:textId="77777777" w:rsidR="00A1264F" w:rsidRDefault="00A1264F" w:rsidP="00A1264F">
      <w:pPr>
        <w:spacing w:after="0" w:line="240" w:lineRule="auto"/>
      </w:pPr>
      <w:r>
        <w:t>Inoltre, senza un riconoscimento ufficiale, le Tagesmutter non possono accedere a corsi di aggiornamento professionale riconosciuti, limitando la crescita e la qualità del servizio.</w:t>
      </w:r>
    </w:p>
    <w:p w14:paraId="7C8C7DF7" w14:textId="77777777" w:rsidR="00A1264F" w:rsidRDefault="00A1264F" w:rsidP="00A1264F">
      <w:pPr>
        <w:spacing w:after="0" w:line="240" w:lineRule="auto"/>
      </w:pPr>
      <w:r>
        <w:t xml:space="preserve">Non solo. </w:t>
      </w:r>
    </w:p>
    <w:p w14:paraId="2DA1675E" w14:textId="77777777" w:rsidR="00A1264F" w:rsidRDefault="00A1264F" w:rsidP="00A1264F">
      <w:pPr>
        <w:spacing w:after="0" w:line="240" w:lineRule="auto"/>
      </w:pPr>
    </w:p>
    <w:p w14:paraId="3593EC60" w14:textId="34C967D7" w:rsidR="00A1264F" w:rsidRDefault="00A1264F" w:rsidP="00A1264F">
      <w:pPr>
        <w:spacing w:after="0" w:line="240" w:lineRule="auto"/>
      </w:pPr>
      <w:r>
        <w:t xml:space="preserve">Le famiglie che si affidano a una Tagesmutter non possono usufruire di agevolazioni fiscali o contributi che sono invece disponibili per i nidi d’infanzia. Questo rende il servizio meno accessibile dal punto di vista economico, soprattutto per chi ha redditi più bassi. </w:t>
      </w:r>
    </w:p>
    <w:p w14:paraId="06DFE8E8" w14:textId="77777777" w:rsidR="00A1264F" w:rsidRDefault="00A1264F" w:rsidP="00A1264F">
      <w:pPr>
        <w:spacing w:after="0" w:line="240" w:lineRule="auto"/>
      </w:pPr>
      <w:r>
        <w:t>Infine, senza una normativa regionale, il lavoro delle Tagesmutter non è soggetto a un sistema di controllo e supervisione. Questo può comportare una maggiore variabilità nella qualità del servizio, a discapito della sicurezza e del benessere dei bambini.</w:t>
      </w:r>
    </w:p>
    <w:p w14:paraId="56F6D170" w14:textId="77777777" w:rsidR="00A1264F" w:rsidRDefault="00A1264F" w:rsidP="00A1264F">
      <w:pPr>
        <w:spacing w:after="0" w:line="240" w:lineRule="auto"/>
      </w:pPr>
    </w:p>
    <w:p w14:paraId="37CE6464" w14:textId="55CDA8A0" w:rsidR="00E02A13" w:rsidRPr="00F527BE" w:rsidRDefault="00A1264F" w:rsidP="00A1264F">
      <w:pPr>
        <w:spacing w:after="0" w:line="240" w:lineRule="auto"/>
      </w:pPr>
      <w:r>
        <w:t>Dal 2019, in consiglio comunale a Piacenza, mi batto per il riconoscimento di questa importante figura che, però, può avvenire solo a livello regionale. Pertanto, se eletta, intendo portare avanti la battaglia, al fine di colmare queste lacune normative e dare il giusto valore a questo servizio, proponendo una legge regionale che includa le Tagesmutter tra le figure educative riconosciute”.</w:t>
      </w:r>
    </w:p>
    <w:sectPr w:rsidR="00E02A13" w:rsidRPr="00F52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A1334"/>
    <w:rsid w:val="000C0C9A"/>
    <w:rsid w:val="000D0C1F"/>
    <w:rsid w:val="000D4002"/>
    <w:rsid w:val="0016078E"/>
    <w:rsid w:val="001A5130"/>
    <w:rsid w:val="00220E4B"/>
    <w:rsid w:val="00310ACF"/>
    <w:rsid w:val="003825C7"/>
    <w:rsid w:val="00405375"/>
    <w:rsid w:val="00433623"/>
    <w:rsid w:val="00451B51"/>
    <w:rsid w:val="00497158"/>
    <w:rsid w:val="004A39E0"/>
    <w:rsid w:val="004B2539"/>
    <w:rsid w:val="004D5F72"/>
    <w:rsid w:val="005658E0"/>
    <w:rsid w:val="00671268"/>
    <w:rsid w:val="006859B7"/>
    <w:rsid w:val="006A19EA"/>
    <w:rsid w:val="007100AF"/>
    <w:rsid w:val="00737E12"/>
    <w:rsid w:val="007459DD"/>
    <w:rsid w:val="008414E8"/>
    <w:rsid w:val="00871451"/>
    <w:rsid w:val="008A7085"/>
    <w:rsid w:val="00974C3E"/>
    <w:rsid w:val="00A07A60"/>
    <w:rsid w:val="00A1264F"/>
    <w:rsid w:val="00B93789"/>
    <w:rsid w:val="00BE7308"/>
    <w:rsid w:val="00C22552"/>
    <w:rsid w:val="00C44FF0"/>
    <w:rsid w:val="00C46459"/>
    <w:rsid w:val="00C55399"/>
    <w:rsid w:val="00CA05A1"/>
    <w:rsid w:val="00CB7E57"/>
    <w:rsid w:val="00D4137B"/>
    <w:rsid w:val="00D8048D"/>
    <w:rsid w:val="00E02A13"/>
    <w:rsid w:val="00E6317A"/>
    <w:rsid w:val="00E9314C"/>
    <w:rsid w:val="00EA06AE"/>
    <w:rsid w:val="00F10EF7"/>
    <w:rsid w:val="00F41D8D"/>
    <w:rsid w:val="00F527BE"/>
    <w:rsid w:val="00F6604E"/>
    <w:rsid w:val="00FB4FDF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2024-11-11T01:34:00Z</dcterms:created>
  <dcterms:modified xsi:type="dcterms:W3CDTF">2024-11-11T01:34:00Z</dcterms:modified>
</cp:coreProperties>
</file>