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28197" w14:textId="778BDFB8" w:rsidR="00E04129" w:rsidRDefault="00E04129" w:rsidP="00E04129">
      <w:pPr>
        <w:rPr>
          <w:b/>
          <w:bCs/>
        </w:rPr>
      </w:pPr>
      <w:r w:rsidRPr="00DF18F1">
        <w:rPr>
          <w:b/>
          <w:bCs/>
        </w:rPr>
        <w:t>Silvana Maserati: "</w:t>
      </w:r>
      <w:r w:rsidRPr="00E04129">
        <w:t xml:space="preserve"> </w:t>
      </w:r>
      <w:r>
        <w:rPr>
          <w:b/>
          <w:bCs/>
        </w:rPr>
        <w:t>L</w:t>
      </w:r>
      <w:r w:rsidRPr="00E04129">
        <w:rPr>
          <w:b/>
          <w:bCs/>
        </w:rPr>
        <w:t>’agricoltura piacentin</w:t>
      </w:r>
      <w:r>
        <w:rPr>
          <w:b/>
          <w:bCs/>
        </w:rPr>
        <w:t>a</w:t>
      </w:r>
      <w:r w:rsidRPr="00E04129">
        <w:rPr>
          <w:b/>
          <w:bCs/>
        </w:rPr>
        <w:t xml:space="preserve"> </w:t>
      </w:r>
      <w:r>
        <w:rPr>
          <w:b/>
          <w:bCs/>
        </w:rPr>
        <w:t xml:space="preserve">deve </w:t>
      </w:r>
      <w:r w:rsidRPr="00E04129">
        <w:rPr>
          <w:b/>
          <w:bCs/>
        </w:rPr>
        <w:t>guarda</w:t>
      </w:r>
      <w:r>
        <w:rPr>
          <w:b/>
          <w:bCs/>
        </w:rPr>
        <w:t>re</w:t>
      </w:r>
      <w:r w:rsidRPr="00E04129">
        <w:rPr>
          <w:b/>
          <w:bCs/>
        </w:rPr>
        <w:t xml:space="preserve"> al futuro </w:t>
      </w:r>
      <w:r w:rsidRPr="00DF18F1">
        <w:rPr>
          <w:b/>
          <w:bCs/>
        </w:rPr>
        <w:t>"</w:t>
      </w:r>
    </w:p>
    <w:p w14:paraId="1F027212" w14:textId="77777777" w:rsidR="00E04129" w:rsidRPr="00DF18F1" w:rsidRDefault="00E04129" w:rsidP="00E04129"/>
    <w:p w14:paraId="3BDEEBD0" w14:textId="3736CCF4" w:rsidR="00E04129" w:rsidRDefault="00E04129" w:rsidP="00E04129">
      <w:r w:rsidRPr="00DF18F1">
        <w:t xml:space="preserve">Piacenza, </w:t>
      </w:r>
      <w:r w:rsidR="00D21372">
        <w:t>12 novembre 2024</w:t>
      </w:r>
      <w:r w:rsidRPr="00DF18F1">
        <w:t xml:space="preserve"> – </w:t>
      </w:r>
      <w:r>
        <w:t>«</w:t>
      </w:r>
      <w:r w:rsidRPr="00DF18F1">
        <w:t>L’agricoltura è il cuore pulsante della nostra regione e va sostenuta con forza per garantire un futuro prospero e sostenibile,</w:t>
      </w:r>
      <w:r>
        <w:t>»</w:t>
      </w:r>
      <w:r w:rsidRPr="00DF18F1">
        <w:t xml:space="preserve"> afferma Silvana Maserati, candidata alle elezioni regionali per il Movimento 5 Stelle. </w:t>
      </w:r>
      <w:r>
        <w:t>«</w:t>
      </w:r>
      <w:r w:rsidRPr="00DF18F1">
        <w:t>In Emilia-Romagna, l’agricoltura non è solo una fonte di ricchezza economica, ma un pilastro della cultura e della vita sociale delle nostre comunità. È il momento di promuovere un modello agricolo che coniughi produttività, tutela ambientale e qualità per le generazioni future.</w:t>
      </w:r>
      <w:r>
        <w:t>»</w:t>
      </w:r>
      <w:r w:rsidRPr="00DF18F1">
        <w:t xml:space="preserve"> </w:t>
      </w:r>
    </w:p>
    <w:p w14:paraId="72096B24" w14:textId="77777777" w:rsidR="00E04129" w:rsidRDefault="00E04129" w:rsidP="00E04129"/>
    <w:p w14:paraId="6E604973" w14:textId="77777777" w:rsidR="00E04129" w:rsidRDefault="00E04129" w:rsidP="00E04129">
      <w:r>
        <w:t>«è fondamentale</w:t>
      </w:r>
      <w:r w:rsidRPr="00DF18F1">
        <w:t xml:space="preserve"> supportare i giovani agricoltori, linfa vitale del settore, fornendo risorse per l’avvio e lo sviluppo di imprese agricole innovative.</w:t>
      </w:r>
      <w:r>
        <w:t>»</w:t>
      </w:r>
      <w:r w:rsidRPr="00DF18F1">
        <w:t xml:space="preserve"> Maserati intende potenziare la promozione dei prodotti locali tramite una rete regionale che favorisca il contatto diretto tra produttori e consumatori. </w:t>
      </w:r>
      <w:r>
        <w:t>«</w:t>
      </w:r>
      <w:r w:rsidRPr="00DF18F1">
        <w:t>La filiera corta è un’opportunità per far conoscere la qualità dell’Emilia-Romagna e ridurre l’impatto della distribuzione,</w:t>
      </w:r>
      <w:r>
        <w:t>»</w:t>
      </w:r>
      <w:r w:rsidRPr="00DF18F1">
        <w:t xml:space="preserve"> spiega Maserati. </w:t>
      </w:r>
      <w:r>
        <w:t>«</w:t>
      </w:r>
      <w:r w:rsidRPr="00DF18F1">
        <w:t>Vogliamo incentivare mercati locali, botteghe a km zero e l’e-commerce, per rendere i prodotti agricoli accessibili a tutti, rispettando stagionalità e sostenibilità.</w:t>
      </w:r>
      <w:r>
        <w:t>»</w:t>
      </w:r>
      <w:r w:rsidRPr="00DF18F1">
        <w:t xml:space="preserve"> </w:t>
      </w:r>
    </w:p>
    <w:p w14:paraId="7EEEA6E7" w14:textId="77777777" w:rsidR="00E04129" w:rsidRDefault="00E04129" w:rsidP="00E04129"/>
    <w:p w14:paraId="2485DBF0" w14:textId="77777777" w:rsidR="00E04129" w:rsidRDefault="00E04129" w:rsidP="00E04129">
      <w:r w:rsidRPr="00D45503">
        <w:t>Maserati sottolinea inoltre che, per permettere agli agricoltori di essere realmente competitivi, è indispensabile risolvere il problema delle connessioni internet inesistenti in molte aree collinari e montane. «Senza una rete stabile, gli agricoltori non possono sfruttare appieno le opportunità del digitale, dall’e-commerce alla gestione innovativa delle aziende agricole. Il divario digitale va colmato al più presto.»</w:t>
      </w:r>
    </w:p>
    <w:p w14:paraId="3E534EF1" w14:textId="77777777" w:rsidR="00E04129" w:rsidRDefault="00E04129" w:rsidP="00E04129"/>
    <w:p w14:paraId="1D085BB4" w14:textId="77777777" w:rsidR="00E04129" w:rsidRDefault="00E04129" w:rsidP="00E04129">
      <w:r w:rsidRPr="00DF18F1">
        <w:t xml:space="preserve">Nel programma di Maserati rientra anche l’attenzione verso modelli di allevamento che rispettino rigorosamente le normative, garantendo benessere animale e qualità per i consumatori. </w:t>
      </w:r>
      <w:r>
        <w:t>«</w:t>
      </w:r>
      <w:r w:rsidRPr="00DF18F1">
        <w:t>L’agricoltura deve essere un modello di sostenibilità per l’ambiente e per la qualità dei prodotti che arrivano sulle nostre tavole,</w:t>
      </w:r>
      <w:r>
        <w:t>»</w:t>
      </w:r>
      <w:r w:rsidRPr="00DF18F1">
        <w:t xml:space="preserve"> sottolinea. Incentivare modelli di allevamento rispettosi delle regole significa rispondere alla domanda crescente di prodotti di qualità e rafforzare la reputazione dell’Emilia-Romagna come regione all’avanguardia. </w:t>
      </w:r>
    </w:p>
    <w:p w14:paraId="64B2CE4C" w14:textId="77777777" w:rsidR="00E04129" w:rsidRDefault="00E04129" w:rsidP="00E04129"/>
    <w:p w14:paraId="3AA12582" w14:textId="77777777" w:rsidR="00E04129" w:rsidRPr="00DF18F1" w:rsidRDefault="00E04129" w:rsidP="00E04129">
      <w:r w:rsidRPr="00DF18F1">
        <w:t xml:space="preserve">Maserati punta anche a incentivare l’uso di energie rinnovabili e tecnologie digitali nelle aziende agricole, per una gestione ottimizzata delle risorse. </w:t>
      </w:r>
      <w:r>
        <w:t>«</w:t>
      </w:r>
      <w:r w:rsidRPr="00DF18F1">
        <w:t>Investire in tecnologie come il monitoraggio del suolo e il controllo dell’irrigazione permette di migliorare la produttività e ridurre gli sprechi,</w:t>
      </w:r>
      <w:r>
        <w:t>»</w:t>
      </w:r>
      <w:r w:rsidRPr="00DF18F1">
        <w:t xml:space="preserve"> conclude. </w:t>
      </w:r>
      <w:r>
        <w:t>«</w:t>
      </w:r>
      <w:r w:rsidRPr="00DF18F1">
        <w:t>Un’agricoltura sostenibile e innovativa è la chiave per il futuro della nostra regione.</w:t>
      </w:r>
      <w:r>
        <w:t>»</w:t>
      </w:r>
    </w:p>
    <w:p w14:paraId="5328B548" w14:textId="77777777" w:rsidR="003C1643" w:rsidRDefault="003C1643"/>
    <w:sectPr w:rsidR="003C1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29"/>
    <w:rsid w:val="000B75AF"/>
    <w:rsid w:val="001603EC"/>
    <w:rsid w:val="003C1643"/>
    <w:rsid w:val="0046777B"/>
    <w:rsid w:val="00491A6B"/>
    <w:rsid w:val="008427E7"/>
    <w:rsid w:val="00B1157E"/>
    <w:rsid w:val="00D21372"/>
    <w:rsid w:val="00E04129"/>
    <w:rsid w:val="00F041E6"/>
    <w:rsid w:val="00F5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804B7"/>
  <w15:chartTrackingRefBased/>
  <w15:docId w15:val="{413B7F16-E7A9-914F-84FA-E5AF39C2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129"/>
  </w:style>
  <w:style w:type="paragraph" w:styleId="Titolo1">
    <w:name w:val="heading 1"/>
    <w:basedOn w:val="Normale"/>
    <w:next w:val="Normale"/>
    <w:link w:val="Titolo1Carattere"/>
    <w:uiPriority w:val="9"/>
    <w:qFormat/>
    <w:rsid w:val="00E0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4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4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4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4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4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4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4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4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4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41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41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41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41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41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41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4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41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4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41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41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41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41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4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Mktg Rigomarmi</dc:creator>
  <cp:keywords/>
  <dc:description/>
  <cp:lastModifiedBy>Mktg Rigomarmi</cp:lastModifiedBy>
  <cp:revision>2</cp:revision>
  <dcterms:created xsi:type="dcterms:W3CDTF">2024-11-12T17:13:00Z</dcterms:created>
  <dcterms:modified xsi:type="dcterms:W3CDTF">2024-11-12T17:20:00Z</dcterms:modified>
</cp:coreProperties>
</file>